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D5E" w:rsidRPr="000B706F" w:rsidRDefault="00D42D5E" w:rsidP="009B552C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</w:rPr>
      </w:pPr>
    </w:p>
    <w:p w:rsidR="009B552C" w:rsidRPr="000B706F" w:rsidRDefault="00364C1F" w:rsidP="00593635">
      <w:pPr>
        <w:autoSpaceDE w:val="0"/>
        <w:autoSpaceDN w:val="0"/>
        <w:adjustRightInd w:val="0"/>
        <w:jc w:val="right"/>
        <w:rPr>
          <w:rFonts w:ascii="GHEA Grapalat" w:eastAsia="Calibri" w:hAnsi="GHEA Grapalat"/>
          <w:b/>
        </w:rPr>
      </w:pPr>
      <w:r w:rsidRPr="000B706F">
        <w:rPr>
          <w:rFonts w:ascii="GHEA Grapalat" w:eastAsia="Calibri" w:hAnsi="GHEA Grapalat"/>
          <w:b/>
        </w:rPr>
        <w:t xml:space="preserve"> </w:t>
      </w:r>
      <w:r w:rsidR="00593635" w:rsidRPr="000B706F">
        <w:rPr>
          <w:rFonts w:ascii="GHEA Grapalat" w:eastAsia="Calibri" w:hAnsi="GHEA Grapalat"/>
          <w:b/>
          <w:lang w:val="ru-RU"/>
        </w:rPr>
        <w:t>Նախագիծ</w:t>
      </w:r>
    </w:p>
    <w:p w:rsidR="009B552C" w:rsidRPr="000B706F" w:rsidRDefault="00EA4E99" w:rsidP="00360177">
      <w:pPr>
        <w:autoSpaceDE w:val="0"/>
        <w:autoSpaceDN w:val="0"/>
        <w:adjustRightInd w:val="0"/>
        <w:jc w:val="center"/>
        <w:outlineLvl w:val="0"/>
        <w:rPr>
          <w:rFonts w:ascii="GHEA Grapalat" w:eastAsia="Calibri" w:hAnsi="GHEA Grapalat"/>
          <w:b/>
          <w:lang w:val="pt-BR"/>
        </w:rPr>
      </w:pPr>
      <w:r>
        <w:rPr>
          <w:rFonts w:ascii="GHEA Grapalat" w:hAnsi="GHEA Grapalat"/>
          <w:b/>
          <w:lang w:val="pt-BR"/>
        </w:rPr>
        <w:t>ՕԴԱՃՆՇԱԿԱՆԴՈՂ</w:t>
      </w:r>
      <w:r w:rsidR="001B23A0" w:rsidRPr="000B706F">
        <w:rPr>
          <w:rFonts w:ascii="GHEA Grapalat" w:hAnsi="GHEA Grapalat"/>
          <w:b/>
          <w:lang w:val="pt-BR"/>
        </w:rPr>
        <w:t>ԵՐԻ</w:t>
      </w:r>
      <w:r w:rsidR="00731C55" w:rsidRPr="000B706F">
        <w:rPr>
          <w:rFonts w:ascii="GHEA Grapalat" w:eastAsia="Calibri" w:hAnsi="GHEA Grapalat"/>
          <w:b/>
          <w:lang w:val="pt-BR"/>
        </w:rPr>
        <w:t xml:space="preserve"> </w:t>
      </w:r>
      <w:r w:rsidR="009B552C" w:rsidRPr="000B706F">
        <w:rPr>
          <w:rFonts w:ascii="GHEA Grapalat" w:eastAsia="Calibri" w:hAnsi="GHEA Grapalat" w:cs="TimesArmenianPSMT"/>
          <w:b/>
        </w:rPr>
        <w:t>ԳՆՄԱՆ</w:t>
      </w:r>
      <w:r w:rsidR="009B552C" w:rsidRPr="000B706F">
        <w:rPr>
          <w:rFonts w:ascii="GHEA Grapalat" w:eastAsia="Calibri" w:hAnsi="GHEA Grapalat" w:cs="TimesArmenianPSMT"/>
          <w:b/>
          <w:lang w:val="pt-BR"/>
        </w:rPr>
        <w:t xml:space="preserve"> </w:t>
      </w:r>
    </w:p>
    <w:p w:rsidR="009B552C" w:rsidRPr="000B706F" w:rsidRDefault="009B552C" w:rsidP="009B552C">
      <w:pPr>
        <w:autoSpaceDE w:val="0"/>
        <w:autoSpaceDN w:val="0"/>
        <w:adjustRightInd w:val="0"/>
        <w:jc w:val="center"/>
        <w:rPr>
          <w:rFonts w:ascii="GHEA Grapalat" w:eastAsia="Calibri" w:hAnsi="GHEA Grapalat" w:cs="TimesArmenianPSMT"/>
          <w:b/>
          <w:lang w:val="pt-BR"/>
        </w:rPr>
      </w:pPr>
      <w:r w:rsidRPr="000B706F">
        <w:rPr>
          <w:rFonts w:ascii="GHEA Grapalat" w:eastAsia="Calibri" w:hAnsi="GHEA Grapalat" w:cs="TimesArmenianPSMT"/>
          <w:b/>
        </w:rPr>
        <w:t>ՊԱՅՄԱՆԱԳԻՐ</w:t>
      </w:r>
    </w:p>
    <w:p w:rsidR="009B552C" w:rsidRPr="00981C46" w:rsidRDefault="001B23A0" w:rsidP="00D40A25">
      <w:pPr>
        <w:autoSpaceDE w:val="0"/>
        <w:autoSpaceDN w:val="0"/>
        <w:adjustRightInd w:val="0"/>
        <w:jc w:val="center"/>
        <w:rPr>
          <w:rFonts w:ascii="GHEA Grapalat" w:eastAsia="Calibri" w:hAnsi="GHEA Grapalat"/>
          <w:b/>
          <w:lang w:val="pt-BR"/>
        </w:rPr>
      </w:pPr>
      <w:r w:rsidRPr="00981C46">
        <w:rPr>
          <w:rFonts w:ascii="GHEA Grapalat" w:hAnsi="GHEA Grapalat"/>
          <w:b/>
          <w:sz w:val="20"/>
          <w:szCs w:val="20"/>
          <w:lang w:val="pt-BR"/>
        </w:rPr>
        <w:t xml:space="preserve">N </w:t>
      </w:r>
      <w:r w:rsidRPr="00D40A25">
        <w:rPr>
          <w:rFonts w:ascii="GHEA Grapalat" w:eastAsia="Calibri" w:hAnsi="GHEA Grapalat"/>
          <w:b/>
          <w:sz w:val="20"/>
          <w:szCs w:val="20"/>
        </w:rPr>
        <w:t>ՀՀ</w:t>
      </w:r>
      <w:r w:rsidR="00981C46" w:rsidRPr="00981C46">
        <w:rPr>
          <w:rFonts w:ascii="GHEA Grapalat" w:eastAsia="Calibri" w:hAnsi="GHEA Grapalat"/>
          <w:b/>
          <w:sz w:val="20"/>
          <w:szCs w:val="20"/>
          <w:lang w:val="pt-BR"/>
        </w:rPr>
        <w:t>-</w:t>
      </w:r>
      <w:r w:rsidRPr="00D40A25">
        <w:rPr>
          <w:rFonts w:ascii="GHEA Grapalat" w:eastAsia="Calibri" w:hAnsi="GHEA Grapalat"/>
          <w:b/>
          <w:sz w:val="20"/>
          <w:szCs w:val="20"/>
          <w:lang w:val="pt-BR"/>
        </w:rPr>
        <w:t>ԿԱՃՊԿ</w:t>
      </w:r>
      <w:r w:rsidR="00981C46" w:rsidRPr="00981C46">
        <w:rPr>
          <w:rFonts w:ascii="GHEA Grapalat" w:eastAsia="Calibri" w:hAnsi="GHEA Grapalat"/>
          <w:b/>
          <w:sz w:val="20"/>
          <w:szCs w:val="20"/>
          <w:lang w:val="pt-BR"/>
        </w:rPr>
        <w:t>-</w:t>
      </w:r>
      <w:r w:rsidRPr="00D40A25">
        <w:rPr>
          <w:rFonts w:ascii="GHEA Grapalat" w:eastAsia="Calibri" w:hAnsi="GHEA Grapalat"/>
          <w:b/>
          <w:sz w:val="20"/>
          <w:szCs w:val="20"/>
        </w:rPr>
        <w:t>ԱՊՁԲ</w:t>
      </w:r>
      <w:r w:rsidR="00981C46" w:rsidRPr="00D40A25">
        <w:rPr>
          <w:rFonts w:ascii="GHEA Grapalat" w:eastAsia="Calibri" w:hAnsi="GHEA Grapalat"/>
          <w:b/>
          <w:sz w:val="20"/>
          <w:szCs w:val="20"/>
          <w:lang w:val="pt-BR"/>
        </w:rPr>
        <w:t>-</w:t>
      </w:r>
      <w:r w:rsidR="00981C46" w:rsidRPr="00D40A25">
        <w:rPr>
          <w:rFonts w:ascii="GHEA Grapalat" w:eastAsia="Calibri" w:hAnsi="GHEA Grapalat"/>
          <w:b/>
          <w:sz w:val="20"/>
          <w:szCs w:val="20"/>
        </w:rPr>
        <w:t>ՇՀ</w:t>
      </w:r>
      <w:r w:rsidRPr="00D40A25">
        <w:rPr>
          <w:rFonts w:ascii="GHEA Grapalat" w:eastAsia="Calibri" w:hAnsi="GHEA Grapalat"/>
          <w:b/>
          <w:sz w:val="20"/>
          <w:szCs w:val="20"/>
          <w:lang w:val="pt-BR"/>
        </w:rPr>
        <w:t>-11/6-14-6/2</w:t>
      </w:r>
    </w:p>
    <w:p w:rsidR="009B552C" w:rsidRPr="000B706F" w:rsidRDefault="009B552C" w:rsidP="009B552C">
      <w:pPr>
        <w:tabs>
          <w:tab w:val="left" w:pos="708"/>
          <w:tab w:val="left" w:pos="1416"/>
          <w:tab w:val="right" w:pos="9638"/>
        </w:tabs>
        <w:rPr>
          <w:rFonts w:ascii="GHEA Grapalat" w:hAnsi="GHEA Grapalat" w:cs="Sylfaen"/>
          <w:b/>
          <w:sz w:val="20"/>
          <w:szCs w:val="20"/>
          <w:lang w:val="pt-BR"/>
        </w:rPr>
      </w:pPr>
      <w:r w:rsidRPr="000B706F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hy-AM"/>
        </w:rPr>
        <w:t>ք. Երև</w:t>
      </w:r>
      <w:r w:rsidR="009E5704" w:rsidRPr="000B706F">
        <w:rPr>
          <w:rFonts w:ascii="GHEA Grapalat" w:hAnsi="GHEA Grapalat" w:cs="Sylfaen"/>
          <w:sz w:val="20"/>
          <w:szCs w:val="20"/>
          <w:lang w:val="hy-AM"/>
        </w:rPr>
        <w:t>ան</w:t>
      </w:r>
      <w:r w:rsidR="009E5704" w:rsidRPr="000B706F">
        <w:rPr>
          <w:rFonts w:ascii="GHEA Grapalat" w:hAnsi="GHEA Grapalat" w:cs="Sylfaen"/>
          <w:sz w:val="20"/>
          <w:szCs w:val="20"/>
          <w:lang w:val="hy-AM"/>
        </w:rPr>
        <w:tab/>
      </w:r>
      <w:r w:rsidR="009E5704" w:rsidRPr="000B706F">
        <w:rPr>
          <w:rFonts w:ascii="GHEA Grapalat" w:hAnsi="GHEA Grapalat" w:cs="Sylfaen"/>
          <w:sz w:val="20"/>
          <w:szCs w:val="20"/>
          <w:lang w:val="hy-AM"/>
        </w:rPr>
        <w:tab/>
        <w:t>«        »              201</w:t>
      </w:r>
      <w:r w:rsidR="009E5704" w:rsidRPr="000B706F">
        <w:rPr>
          <w:rFonts w:ascii="GHEA Grapalat" w:hAnsi="GHEA Grapalat" w:cs="Sylfaen"/>
          <w:sz w:val="20"/>
          <w:szCs w:val="20"/>
          <w:lang w:val="pt-BR"/>
        </w:rPr>
        <w:t>4</w:t>
      </w:r>
      <w:r w:rsidRPr="000B706F">
        <w:rPr>
          <w:rFonts w:ascii="GHEA Grapalat" w:hAnsi="GHEA Grapalat" w:cs="Sylfaen"/>
          <w:sz w:val="20"/>
          <w:szCs w:val="20"/>
          <w:lang w:val="hy-AM"/>
        </w:rPr>
        <w:t>թ.</w:t>
      </w:r>
    </w:p>
    <w:p w:rsidR="00D8710F" w:rsidRPr="000B706F" w:rsidRDefault="009B552C" w:rsidP="00D42D5E">
      <w:pPr>
        <w:tabs>
          <w:tab w:val="left" w:pos="3381"/>
          <w:tab w:val="left" w:pos="3753"/>
        </w:tabs>
        <w:spacing w:after="200" w:line="276" w:lineRule="auto"/>
        <w:ind w:left="-142" w:firstLine="142"/>
        <w:rPr>
          <w:rFonts w:ascii="GHEA Grapalat" w:eastAsia="Calibri" w:hAnsi="GHEA Grapalat" w:cs="Sylfaen"/>
          <w:b/>
          <w:sz w:val="20"/>
          <w:szCs w:val="20"/>
          <w:lang w:val="pt-BR"/>
        </w:rPr>
      </w:pPr>
      <w:r w:rsidRPr="000B706F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  <w:r w:rsidR="00D42D5E" w:rsidRPr="000B706F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  <w:r w:rsidR="00D8710F" w:rsidRPr="000B706F">
        <w:rPr>
          <w:rFonts w:ascii="GHEA Grapalat" w:eastAsia="Calibri" w:hAnsi="GHEA Grapalat" w:cs="Sylfaen"/>
          <w:b/>
          <w:sz w:val="20"/>
          <w:szCs w:val="20"/>
          <w:lang w:val="pt-BR"/>
        </w:rPr>
        <w:tab/>
      </w:r>
    </w:p>
    <w:p w:rsidR="00D8710F" w:rsidRPr="002423A9" w:rsidRDefault="002423A9" w:rsidP="00D8710F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ՀՀ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ԿԱ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ճարտարաեպությանպետական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կոմիտեն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,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ի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դեմս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կոմիտեի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աշխատակազմի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ղեկավար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`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Մ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>.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Բաղդասարյանի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,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որը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 w:cs="TimesArmenianPSMT"/>
          <w:sz w:val="20"/>
          <w:szCs w:val="20"/>
          <w:lang w:val="pt-BR" w:eastAsia="ru-RU"/>
        </w:rPr>
        <w:t>գ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ործում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է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կոմիտեի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կանոնադրության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հիման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վրա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(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այսուհետ</w:t>
      </w:r>
      <w:r>
        <w:rPr>
          <w:rFonts w:ascii="GHEA Grapalat" w:hAnsi="GHEA Grapalat" w:cs="TimesArmenianPSMT"/>
          <w:sz w:val="20"/>
          <w:szCs w:val="20"/>
          <w:lang w:val="pt-BR" w:eastAsia="ru-RU"/>
        </w:rPr>
        <w:t>՝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Գնորդ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),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մի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կողմից</w:t>
      </w:r>
      <w:r w:rsidR="000D186D">
        <w:rPr>
          <w:rFonts w:ascii="GHEA Grapalat" w:hAnsi="GHEA Grapalat" w:cs="TimesArmenianPSMT"/>
          <w:sz w:val="20"/>
          <w:szCs w:val="20"/>
          <w:lang w:val="pt-BR" w:eastAsia="ru-RU"/>
        </w:rPr>
        <w:t xml:space="preserve"> և</w:t>
      </w:r>
      <w:r w:rsidR="00593635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="000D186D">
        <w:rPr>
          <w:rFonts w:ascii="GHEA Grapalat" w:hAnsi="GHEA Grapalat" w:cs="TimesArmenianPSMT"/>
          <w:sz w:val="20"/>
          <w:szCs w:val="20"/>
          <w:lang w:val="pt-BR" w:eastAsia="ru-RU"/>
        </w:rPr>
        <w:t xml:space="preserve"> «</w:t>
      </w:r>
      <w:r w:rsidR="00593635">
        <w:rPr>
          <w:rFonts w:ascii="GHEA Grapalat" w:hAnsi="GHEA Grapalat" w:cs="TimesArmenianPSMT"/>
          <w:sz w:val="20"/>
          <w:szCs w:val="20"/>
          <w:lang w:val="pt-BR" w:eastAsia="ru-RU"/>
        </w:rPr>
        <w:t>---------------------------------------</w:t>
      </w:r>
      <w:r w:rsidR="00163B3D" w:rsidRPr="00FF087F">
        <w:rPr>
          <w:rFonts w:ascii="GHEA Grapalat" w:hAnsi="GHEA Grapalat"/>
          <w:sz w:val="20"/>
          <w:szCs w:val="20"/>
          <w:lang w:val="pt-BR"/>
        </w:rPr>
        <w:t>»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ի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դեմս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ընկերության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տնօրեն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` --------------,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որը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>
        <w:rPr>
          <w:rFonts w:ascii="GHEA Grapalat" w:hAnsi="GHEA Grapalat" w:cs="TimesArmenianPSMT"/>
          <w:sz w:val="20"/>
          <w:szCs w:val="20"/>
          <w:lang w:val="pt-BR" w:eastAsia="ru-RU"/>
        </w:rPr>
        <w:t>գ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ործում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է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ընկերության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կանոնադրության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հիման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վրա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>, (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այսուհետ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>` «</w:t>
      </w:r>
      <w:r w:rsidR="00593635">
        <w:rPr>
          <w:rFonts w:ascii="GHEA Grapalat" w:hAnsi="GHEA Grapalat" w:cs="TimesArmenianPSMT"/>
          <w:sz w:val="20"/>
          <w:szCs w:val="20"/>
          <w:lang w:val="ru-RU" w:eastAsia="ru-RU"/>
        </w:rPr>
        <w:t>Վաճառող</w:t>
      </w:r>
      <w:r w:rsidR="00593635" w:rsidRPr="00FF087F">
        <w:rPr>
          <w:rFonts w:ascii="GHEA Grapalat" w:hAnsi="GHEA Grapalat"/>
          <w:sz w:val="20"/>
          <w:szCs w:val="20"/>
          <w:lang w:val="pt-BR"/>
        </w:rPr>
        <w:t>»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),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կնքեցին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սույն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պայմանա</w:t>
      </w:r>
      <w:r>
        <w:rPr>
          <w:rFonts w:ascii="GHEA Grapalat" w:hAnsi="GHEA Grapalat" w:cs="TimesArmenianPSMT"/>
          <w:sz w:val="20"/>
          <w:szCs w:val="20"/>
          <w:lang w:val="pt-BR" w:eastAsia="ru-RU"/>
        </w:rPr>
        <w:t>գ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իրը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հետևյալի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 xml:space="preserve"> </w:t>
      </w:r>
      <w:r w:rsidRPr="002423A9">
        <w:rPr>
          <w:rFonts w:ascii="GHEA Grapalat" w:hAnsi="GHEA Grapalat" w:cs="TimesArmenianPSMT"/>
          <w:sz w:val="20"/>
          <w:szCs w:val="20"/>
          <w:lang w:val="ru-RU" w:eastAsia="ru-RU"/>
        </w:rPr>
        <w:t>մասին</w:t>
      </w:r>
      <w:r w:rsidRPr="002423A9">
        <w:rPr>
          <w:rFonts w:ascii="GHEA Grapalat" w:hAnsi="GHEA Grapalat" w:cs="TimesArmenianPSMT"/>
          <w:sz w:val="20"/>
          <w:szCs w:val="20"/>
          <w:lang w:val="pt-BR" w:eastAsia="ru-RU"/>
        </w:rPr>
        <w:t>:</w:t>
      </w:r>
    </w:p>
    <w:p w:rsidR="009B552C" w:rsidRPr="000B706F" w:rsidRDefault="009B552C" w:rsidP="009B552C">
      <w:pPr>
        <w:jc w:val="both"/>
        <w:rPr>
          <w:rFonts w:ascii="GHEA Grapalat" w:hAnsi="GHEA Grapalat" w:cs="Times Armenian"/>
          <w:b/>
          <w:sz w:val="20"/>
          <w:szCs w:val="20"/>
          <w:lang w:val="pt-BR" w:eastAsia="ru-RU"/>
        </w:rPr>
      </w:pPr>
      <w:r w:rsidRPr="000B706F">
        <w:rPr>
          <w:rFonts w:ascii="GHEA Grapalat" w:hAnsi="GHEA Grapalat"/>
          <w:b/>
          <w:sz w:val="20"/>
          <w:szCs w:val="20"/>
          <w:lang w:val="pt-BR" w:eastAsia="ru-RU"/>
        </w:rPr>
        <w:t xml:space="preserve">           1. </w:t>
      </w:r>
      <w:r w:rsidRPr="000B706F">
        <w:rPr>
          <w:rFonts w:ascii="GHEA Grapalat" w:hAnsi="GHEA Grapalat" w:cs="Sylfaen"/>
          <w:b/>
          <w:sz w:val="20"/>
          <w:szCs w:val="20"/>
          <w:lang w:val="pt-BR" w:eastAsia="ru-RU"/>
        </w:rPr>
        <w:t>Պայմանագրի</w:t>
      </w:r>
      <w:r w:rsidRPr="000B706F">
        <w:rPr>
          <w:rFonts w:ascii="GHEA Grapalat" w:hAnsi="GHEA Grapalat" w:cs="Times Armenian"/>
          <w:b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b/>
          <w:sz w:val="20"/>
          <w:szCs w:val="20"/>
          <w:lang w:val="pt-BR" w:eastAsia="ru-RU"/>
        </w:rPr>
        <w:t>առարկան</w:t>
      </w:r>
      <w:r w:rsidRPr="000B706F">
        <w:rPr>
          <w:rFonts w:ascii="GHEA Grapalat" w:hAnsi="GHEA Grapalat" w:cs="Times Armenian"/>
          <w:b/>
          <w:sz w:val="20"/>
          <w:szCs w:val="20"/>
          <w:lang w:val="pt-BR" w:eastAsia="ru-RU"/>
        </w:rPr>
        <w:t xml:space="preserve"> 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0B706F">
        <w:rPr>
          <w:rFonts w:ascii="GHEA Grapalat" w:hAnsi="GHEA Grapalat"/>
          <w:sz w:val="20"/>
          <w:szCs w:val="20"/>
          <w:lang w:val="hy-AM" w:eastAsia="ru-RU"/>
        </w:rPr>
        <w:t xml:space="preserve">1.1.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Վաճառողը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/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իր</w:t>
      </w:r>
      <w:r w:rsidRPr="000B706F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սահմանված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ծավալներով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նման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ժամանակացույցով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ժամկետներում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>` (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N 2) 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Գնորդին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նրա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կողմից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որոշված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Ստացողին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(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>այսուհետ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` 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>Ստացող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)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մատակարարել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0B706F">
        <w:rPr>
          <w:rFonts w:ascii="GHEA Grapalat" w:hAnsi="GHEA Grapalat"/>
          <w:sz w:val="20"/>
          <w:szCs w:val="20"/>
          <w:lang w:val="pt-BR" w:eastAsia="ru-RU"/>
        </w:rPr>
        <w:t>գ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N1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հավելվածով</w:t>
      </w:r>
      <w:r w:rsidRPr="000B706F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hy-AM" w:eastAsia="ru-RU"/>
        </w:rPr>
        <w:t>Տ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եխնիկական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բնութա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րով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նախատեսված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EA4E99" w:rsidRPr="00DA5302">
        <w:rPr>
          <w:rFonts w:ascii="GHEA Grapalat" w:hAnsi="GHEA Grapalat" w:cs="TimesArmenianPSMT"/>
          <w:sz w:val="20"/>
          <w:szCs w:val="16"/>
        </w:rPr>
        <w:t>օդաճնշականդողեր</w:t>
      </w:r>
      <w:r w:rsidR="00EA4E99" w:rsidRPr="000B706F">
        <w:rPr>
          <w:rFonts w:ascii="GHEA Grapalat" w:hAnsi="GHEA Grapalat" w:cs="Sylfae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այսուհետ</w:t>
      </w:r>
      <w:r w:rsidRPr="000B706F">
        <w:rPr>
          <w:rFonts w:ascii="GHEA Grapalat" w:hAnsi="GHEA Grapalat" w:cs="Sylfaen"/>
          <w:sz w:val="20"/>
          <w:szCs w:val="20"/>
          <w:lang w:val="hy-AM" w:eastAsia="ru-RU"/>
        </w:rPr>
        <w:t>`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Ապրանք</w:t>
      </w:r>
      <w:r w:rsidRPr="000B706F">
        <w:rPr>
          <w:rFonts w:ascii="GHEA Grapalat" w:hAnsi="GHEA Grapalat" w:cs="Sylfaen"/>
          <w:sz w:val="20"/>
          <w:szCs w:val="20"/>
          <w:lang w:val="hy-AM" w:eastAsia="ru-RU"/>
        </w:rPr>
        <w:t>/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,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իսկ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Գնորդը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պարտավորվում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ընդունել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այդ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Ապրանքը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վճարել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դրա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համար</w:t>
      </w:r>
      <w:r w:rsidRPr="000B706F">
        <w:rPr>
          <w:rFonts w:ascii="GHEA Grapalat" w:hAnsi="GHEA Grapalat" w:cs="Sylfaen"/>
          <w:sz w:val="20"/>
          <w:szCs w:val="20"/>
          <w:lang w:val="hy-AM" w:eastAsia="ru-RU"/>
        </w:rPr>
        <w:t xml:space="preserve"> /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հավելված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 N</w:t>
      </w:r>
      <w:r w:rsidRPr="000B706F">
        <w:rPr>
          <w:rFonts w:ascii="GHEA Grapalat" w:hAnsi="GHEA Grapalat" w:cs="Sylfaen"/>
          <w:sz w:val="20"/>
          <w:szCs w:val="20"/>
          <w:lang w:val="hy-AM" w:eastAsia="ru-RU"/>
        </w:rPr>
        <w:t xml:space="preserve"> 3/</w:t>
      </w: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 xml:space="preserve">։ 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0B706F">
        <w:rPr>
          <w:rFonts w:ascii="GHEA Grapalat" w:hAnsi="GHEA Grapalat"/>
          <w:b/>
          <w:sz w:val="20"/>
          <w:lang w:val="pt-BR" w:eastAsia="ru-RU"/>
        </w:rPr>
        <w:t>2. Մատակարարման պայմանները</w:t>
      </w:r>
    </w:p>
    <w:p w:rsidR="009B552C" w:rsidRPr="000B706F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ab/>
        <w:t xml:space="preserve">2.1 Վաճառողն Ապրանքը մատակարարում է Գնորդին /Ստացողին/ Պայմանագրի  </w:t>
      </w:r>
      <w:r w:rsidRPr="000B706F">
        <w:rPr>
          <w:rFonts w:ascii="GHEA Grapalat" w:hAnsi="GHEA Grapalat" w:cs="Times Armenian"/>
          <w:sz w:val="20"/>
          <w:lang w:val="pt-BR" w:eastAsia="ru-RU"/>
        </w:rPr>
        <w:t>N 2 հավելված</w:t>
      </w:r>
      <w:r w:rsidRPr="000B706F">
        <w:rPr>
          <w:rFonts w:ascii="GHEA Grapalat" w:hAnsi="GHEA Grapalat" w:cs="Times Armenian"/>
          <w:sz w:val="20"/>
          <w:lang w:val="ru-RU" w:eastAsia="ru-RU"/>
        </w:rPr>
        <w:t>ով</w:t>
      </w:r>
      <w:r w:rsidRPr="000B706F">
        <w:rPr>
          <w:rFonts w:ascii="GHEA Grapalat" w:hAnsi="GHEA Grapalat" w:cs="Times Armenian"/>
          <w:sz w:val="20"/>
          <w:lang w:val="pt-BR" w:eastAsia="ru-RU"/>
        </w:rPr>
        <w:t>` գնման ժամանակացույց</w:t>
      </w:r>
      <w:r w:rsidRPr="000B706F">
        <w:rPr>
          <w:rFonts w:ascii="GHEA Grapalat" w:hAnsi="GHEA Grapalat" w:cs="Times Armenian"/>
          <w:sz w:val="20"/>
          <w:lang w:val="ru-RU" w:eastAsia="ru-RU"/>
        </w:rPr>
        <w:t>ով</w:t>
      </w:r>
      <w:r w:rsidRPr="000B706F">
        <w:rPr>
          <w:rFonts w:ascii="GHEA Grapalat" w:hAnsi="GHEA Grapalat" w:cs="Times Armenian"/>
          <w:sz w:val="20"/>
          <w:lang w:val="pt-BR" w:eastAsia="ru-RU"/>
        </w:rPr>
        <w:t xml:space="preserve"> </w:t>
      </w:r>
      <w:r w:rsidRPr="000B706F">
        <w:rPr>
          <w:rFonts w:ascii="GHEA Grapalat" w:hAnsi="GHEA Grapalat"/>
          <w:sz w:val="20"/>
          <w:lang w:val="ru-RU" w:eastAsia="ru-RU"/>
        </w:rPr>
        <w:t>սահմանված</w:t>
      </w:r>
      <w:r w:rsidRPr="000B706F">
        <w:rPr>
          <w:rFonts w:ascii="GHEA Grapalat" w:hAnsi="GHEA Grapalat"/>
          <w:sz w:val="20"/>
          <w:lang w:val="pt-BR" w:eastAsia="ru-RU"/>
        </w:rPr>
        <w:t xml:space="preserve"> ծավալներով և ժամկետներում։</w:t>
      </w:r>
    </w:p>
    <w:p w:rsidR="009B552C" w:rsidRPr="000B706F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ab/>
        <w:t>2.2 Վաճառողը Ապրանքը հասցնում է Գնորդին /Ստացողին/` նրա կողմից նշված հասցեներով։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0B706F">
        <w:rPr>
          <w:rFonts w:ascii="GHEA Grapalat" w:hAnsi="GHEA Grapalat"/>
          <w:b/>
          <w:sz w:val="20"/>
          <w:lang w:val="pt-BR" w:eastAsia="ru-RU"/>
        </w:rPr>
        <w:t>3. Կողմերի իրավունքները և պարտականությունները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3.1 Գնորդն իրավունք ունի`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3.1.1 Ապրանքը Պայմանագրով սահմանված ժամկետում Վաճառողի կողմից չմատակարարելու դեպքում հրաժարվել Ապրանքից, եթե մատակարարման ժամկետները խախտվել են 15 օրից ավելի.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3.1.2 Եթե հանձնվել է անպատշաճ որակի`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Ապրանք. 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ա)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>ահանջել հատուցելու Ապրանքի անպատշաճ որակի լինելու պատճառով իր կատարած ծախսերը.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բ) </w:t>
      </w:r>
      <w:r w:rsidRPr="000B706F">
        <w:rPr>
          <w:rFonts w:ascii="GHEA Grapalat" w:hAnsi="GHEA Grapalat"/>
          <w:sz w:val="20"/>
          <w:lang w:val="ru-RU" w:eastAsia="ru-RU"/>
        </w:rPr>
        <w:t>չ</w:t>
      </w:r>
      <w:r w:rsidRPr="000B706F">
        <w:rPr>
          <w:rFonts w:ascii="GHEA Grapalat" w:hAnsi="GHEA Grapalat"/>
          <w:sz w:val="20"/>
          <w:lang w:val="pt-BR" w:eastAsia="ru-RU"/>
        </w:rPr>
        <w:t xml:space="preserve">ընդունել Ապրանքն` իր  հայեցողությամբ սահմանելով անպատշաճ որակի Ապրանքը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 xml:space="preserve">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գ)</w:t>
      </w:r>
      <w:r w:rsidRPr="000B706F">
        <w:rPr>
          <w:rFonts w:ascii="GHEA Grapalat" w:hAnsi="GHEA Grapalat"/>
          <w:sz w:val="20"/>
          <w:lang w:val="pt-BR" w:eastAsia="ru-RU"/>
        </w:rPr>
        <w:tab/>
      </w:r>
      <w:r w:rsidRPr="000B706F">
        <w:rPr>
          <w:rFonts w:ascii="GHEA Grapalat" w:hAnsi="GHEA Grapalat"/>
          <w:sz w:val="20"/>
          <w:lang w:val="ru-RU" w:eastAsia="ru-RU"/>
        </w:rPr>
        <w:t>հ</w:t>
      </w:r>
      <w:r w:rsidRPr="000B706F">
        <w:rPr>
          <w:rFonts w:ascii="GHEA Grapalat" w:hAnsi="GHEA Grapalat"/>
          <w:sz w:val="20"/>
          <w:lang w:val="pt-BR" w:eastAsia="ru-RU"/>
        </w:rPr>
        <w:t xml:space="preserve">րաժարվել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>այմանագիրը կատարելուց և պահանջել վերադարձնելու Ապրանքի համար վճարված գումարը.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3.1.3 Եթե հանձնվել է Պայմանագրով որոշվածից պակաս քանակի Ապրանք, ապա. 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ա)  պահանջել լրացնելու Ապրանքի պակաս հանձնված քանակը,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3.1.4 Եթե հանձնվել է տեսակի պայմանի խախտմամբ Ապրանք,  իր ընտրությամբ`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ա) ընդունել տեսակի վերաբերյալ պայմանին համապատասխանող Ապրանքը և հրաժարվել մնացած Ապրանքներից.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>այմանագրի  7.2 կետով նախատեսված տույժը։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3.1.6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9B552C" w:rsidRPr="000B706F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lastRenderedPageBreak/>
        <w:t xml:space="preserve">3.1.7 Միակողմանի լուծել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Վաճառողն էականորեն խախտել է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>այամագիրը.</w:t>
      </w:r>
    </w:p>
    <w:p w:rsidR="009B552C" w:rsidRPr="000B706F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ab/>
        <w:t xml:space="preserve">3.1.7.1 Վաճառողի կողմից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>այմանագիրը խախտելն էական է համարվում, եթե`</w:t>
      </w:r>
    </w:p>
    <w:p w:rsidR="009B552C" w:rsidRPr="000B706F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9B552C" w:rsidRPr="000B706F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ab/>
        <w:t>բ) Ապրանքի մատակարարման ժամկետները խախտվել են 15 օրից ավելի,</w:t>
      </w:r>
    </w:p>
    <w:p w:rsidR="009B552C" w:rsidRPr="000B706F" w:rsidRDefault="009B552C" w:rsidP="009B552C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3.1.8 Զննել Ապրանքը և հայտնաբերված թերությունների մասին անհապաղ տեղեկացնել Վաճառողին։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0B706F">
        <w:rPr>
          <w:rFonts w:ascii="GHEA Grapalat" w:hAnsi="GHEA Grapalat"/>
          <w:b/>
          <w:sz w:val="20"/>
          <w:lang w:val="pt-BR" w:eastAsia="ru-RU"/>
        </w:rPr>
        <w:t>3.2 Գնորդը պարտավոր է`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3.2.1 Կատարել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>այմանագրին համապատասխան մատակարարված Ապրանքի ընդունումն ապահովող բոլոր անհրաժեշտ գործողությունները։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3.2.2 Վաճառողի հանձնած Ապրանքից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>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3.2.3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>այմանագրի  7.5 կետով նախատեսված տույժը։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3.2.4 Ապրանքի քանակի, տեսականու, որակի մասին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 xml:space="preserve">այմանագրի պայմանները խախտելու մասին Վաճառողին ծանուցել թերությունը հայտնաբերելուց հետո անմիջապես կամ այն բանից հետո` ողջամիտ ժամկետում, երբ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>այմանագրի համապատասխան պայմանի խախտումը պետք է հայտնաբերված լիներ` ելնելով Ապրանքի բնույթից և նշանակությունից։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3.2.5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>այմանագրի 3.3.4 կետի համաձայն Պայմանագրի լուծումից հետո Վաճառողին հատուցել վերջինիս վնասները։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0B706F">
        <w:rPr>
          <w:rFonts w:ascii="GHEA Grapalat" w:hAnsi="GHEA Grapalat"/>
          <w:b/>
          <w:sz w:val="20"/>
          <w:lang w:val="pt-BR" w:eastAsia="ru-RU"/>
        </w:rPr>
        <w:t>3.3 Վաճառողն իրավունք ունի`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3.3.1 Գնորդից /Ստացողից/ պահանջել ընդունելու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 xml:space="preserve">այմանագրով նախատեսված կարգով և ժամկետներում մատակարարված Ապրանքը. 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3.3.4 Միակողմանի լուծել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 xml:space="preserve">այմանագիրը (լրիվ կամ մասնակի), եթե Գնորդն էականորեն խախտել է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>այամագիրը։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3.3.4.1 Գնորդի կողմից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>այմանագիրը խախտելն էական է համարվում, եթե բազմիցս խախտվել են Ապրանքի համար վճարելու ժամկետները։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3.3.5 Գնորդի /Ստացողի/ համաձայնությամբ վաղաժամկետ մատակարարել Ապրանքը։ 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0B706F">
        <w:rPr>
          <w:rFonts w:ascii="GHEA Grapalat" w:hAnsi="GHEA Grapalat"/>
          <w:b/>
          <w:sz w:val="20"/>
          <w:lang w:val="pt-BR" w:eastAsia="ru-RU"/>
        </w:rPr>
        <w:t>3.4 Վաճառողը պարտավոր է`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3.4.1 Գնորդին /Ստացողին/ հանձնել Ապրանքը`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>այմանագրով նախատեսված կարգով և ժամկետներում։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3.4.4 Գնորդին /Ստացողին/ հանձնել երրորդ անձանց իրավունքներից ազատ Ապրանք։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3.4.5 Գնորդին /Ստացողին/ հանձնել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 xml:space="preserve">այմանագրի N 1 </w:t>
      </w:r>
      <w:r w:rsidRPr="000B706F">
        <w:rPr>
          <w:rFonts w:ascii="GHEA Grapalat" w:hAnsi="GHEA Grapalat"/>
          <w:sz w:val="20"/>
          <w:lang w:val="ru-RU" w:eastAsia="ru-RU"/>
        </w:rPr>
        <w:t>և</w:t>
      </w:r>
      <w:r w:rsidRPr="000B706F">
        <w:rPr>
          <w:rFonts w:ascii="GHEA Grapalat" w:hAnsi="GHEA Grapalat"/>
          <w:sz w:val="20"/>
          <w:lang w:val="pt-BR" w:eastAsia="ru-RU"/>
        </w:rPr>
        <w:t xml:space="preserve"> N 2 հավելված</w:t>
      </w:r>
      <w:r w:rsidRPr="000B706F">
        <w:rPr>
          <w:rFonts w:ascii="GHEA Grapalat" w:hAnsi="GHEA Grapalat"/>
          <w:sz w:val="20"/>
          <w:lang w:val="ru-RU" w:eastAsia="ru-RU"/>
        </w:rPr>
        <w:t>ներ</w:t>
      </w:r>
      <w:r w:rsidRPr="000B706F">
        <w:rPr>
          <w:rFonts w:ascii="GHEA Grapalat" w:hAnsi="GHEA Grapalat"/>
          <w:sz w:val="20"/>
          <w:lang w:val="pt-BR" w:eastAsia="ru-RU"/>
        </w:rPr>
        <w:t xml:space="preserve">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3.4.6 Թերի մատակարարում թույլ տալու դեպքում,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>այմանագրով նախատեսված կարգով, լրացնել թերի մատակարարվածը։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3.4.7 Հետ տանել Գնորդի /Ստացողի/ կողմից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>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lastRenderedPageBreak/>
        <w:t xml:space="preserve">3.4.8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>այմանագրով նախատեսված դեպքերում վճարել սույն պայմանագրի 7.2 և 7.4  կետերով նախատեսված տույժը և տուգանքը։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3.4.9 Գնորդին հանձնել Ապրանքի պատկանելիքները և համապատասխան փաստաթղթերը։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3.4.10 Պայմանագրի 3.1.7 կետի համաձայն Պայմանագրի լուծումից հետո Գնորդին հատուցել վերջինիս վնասները։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3.4.11 </w:t>
      </w:r>
      <w:r w:rsidRPr="000B706F">
        <w:rPr>
          <w:rFonts w:ascii="GHEA Grapalat" w:hAnsi="GHEA Grapalat"/>
          <w:sz w:val="20"/>
          <w:lang w:val="ru-RU" w:eastAsia="ru-RU"/>
        </w:rPr>
        <w:t>Պայմանագրի</w:t>
      </w:r>
      <w:r w:rsidRPr="000B706F">
        <w:rPr>
          <w:rFonts w:ascii="GHEA Grapalat" w:hAnsi="GHEA Grapalat"/>
          <w:sz w:val="20"/>
          <w:lang w:val="pt-BR" w:eastAsia="ru-RU"/>
        </w:rPr>
        <w:t xml:space="preserve"> կատարման (կանխավճարի) </w:t>
      </w:r>
      <w:r w:rsidRPr="000B706F">
        <w:rPr>
          <w:rFonts w:ascii="GHEA Grapalat" w:hAnsi="GHEA Grapalat"/>
          <w:sz w:val="20"/>
          <w:lang w:val="ru-RU" w:eastAsia="ru-RU"/>
        </w:rPr>
        <w:t>ա</w:t>
      </w:r>
      <w:r w:rsidRPr="000B706F">
        <w:rPr>
          <w:rFonts w:ascii="GHEA Grapalat" w:hAnsi="GHEA Grapalat"/>
          <w:sz w:val="20"/>
          <w:lang w:val="pt-BR" w:eastAsia="ru-RU"/>
        </w:rPr>
        <w:t>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0B706F">
        <w:rPr>
          <w:rFonts w:ascii="GHEA Grapalat" w:hAnsi="GHEA Grapalat"/>
          <w:b/>
          <w:sz w:val="20"/>
          <w:lang w:val="pt-BR" w:eastAsia="ru-RU"/>
        </w:rPr>
        <w:t>4. Ապրանքի գինը և վճարման կարգը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4.1  Սույն պայմանագրով Վաճառողի կողմից հանձնման ենթակա Ապրանքի ընդհանուր գինը կազմում է` </w:t>
      </w:r>
      <w:r w:rsidR="00B44F29" w:rsidRPr="003B4A4B">
        <w:rPr>
          <w:rFonts w:ascii="GHEA Grapalat" w:hAnsi="GHEA Grapalat"/>
          <w:sz w:val="20"/>
          <w:lang w:val="pt-BR" w:eastAsia="ru-RU"/>
        </w:rPr>
        <w:t>---------</w:t>
      </w:r>
      <w:r w:rsidR="00C76492" w:rsidRPr="003B4A4B">
        <w:rPr>
          <w:rFonts w:ascii="GHEA Grapalat" w:hAnsi="GHEA Grapalat"/>
          <w:sz w:val="20"/>
          <w:lang w:val="pt-BR" w:eastAsia="ru-RU"/>
        </w:rPr>
        <w:t xml:space="preserve"> </w:t>
      </w:r>
      <w:r w:rsidRPr="003B4A4B">
        <w:rPr>
          <w:rFonts w:ascii="GHEA Grapalat" w:hAnsi="GHEA Grapalat"/>
          <w:sz w:val="20"/>
          <w:lang w:val="pt-BR" w:eastAsia="ru-RU"/>
        </w:rPr>
        <w:t>(</w:t>
      </w:r>
      <w:r w:rsidR="00B44F29" w:rsidRPr="003B4A4B">
        <w:rPr>
          <w:rFonts w:ascii="GHEA Grapalat" w:hAnsi="GHEA Grapalat"/>
          <w:sz w:val="20"/>
          <w:lang w:val="pt-BR" w:eastAsia="ru-RU"/>
        </w:rPr>
        <w:t>--------------</w:t>
      </w:r>
      <w:r w:rsidR="00356FE0" w:rsidRPr="003B4A4B">
        <w:rPr>
          <w:rFonts w:ascii="GHEA Grapalat" w:hAnsi="GHEA Grapalat"/>
          <w:sz w:val="20"/>
          <w:lang w:val="pt-BR" w:eastAsia="ru-RU"/>
        </w:rPr>
        <w:t>)</w:t>
      </w:r>
      <w:r w:rsidR="00C76492" w:rsidRPr="000B706F">
        <w:rPr>
          <w:rFonts w:ascii="GHEA Grapalat" w:hAnsi="GHEA Grapalat"/>
          <w:sz w:val="20"/>
          <w:lang w:val="pt-BR" w:eastAsia="ru-RU"/>
        </w:rPr>
        <w:t xml:space="preserve"> </w:t>
      </w:r>
      <w:r w:rsidRPr="000B706F">
        <w:rPr>
          <w:rFonts w:ascii="GHEA Grapalat" w:hAnsi="GHEA Grapalat"/>
          <w:sz w:val="20"/>
          <w:lang w:val="pt-BR" w:eastAsia="ru-RU"/>
        </w:rPr>
        <w:t xml:space="preserve">ՀՀ դրամ, ներառյալ ԱԱՀ-ն։ 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9B552C" w:rsidRPr="000B706F" w:rsidRDefault="009B552C" w:rsidP="009B552C">
      <w:pPr>
        <w:ind w:firstLine="720"/>
        <w:jc w:val="both"/>
        <w:rPr>
          <w:rFonts w:ascii="GHEA Grapalat" w:hAnsi="GHEA Grapalat" w:cs="Sylfaen"/>
          <w:sz w:val="20"/>
          <w:lang w:val="pt-BR" w:eastAsia="ru-RU"/>
        </w:rPr>
      </w:pPr>
      <w:r w:rsidRPr="000B706F">
        <w:rPr>
          <w:rFonts w:ascii="GHEA Grapalat" w:hAnsi="GHEA Grapalat" w:cs="Sylfaen"/>
          <w:sz w:val="20"/>
          <w:lang w:val="ru-RU" w:eastAsia="ru-RU"/>
        </w:rPr>
        <w:t>Ապրանքի</w:t>
      </w:r>
      <w:r w:rsidRPr="000B706F">
        <w:rPr>
          <w:rFonts w:ascii="GHEA Grapalat" w:hAnsi="GHEA Grapalat" w:cs="Sylfaen"/>
          <w:sz w:val="20"/>
          <w:lang w:val="pt-BR" w:eastAsia="ru-RU"/>
        </w:rPr>
        <w:t xml:space="preserve"> մա</w:t>
      </w:r>
      <w:r w:rsidRPr="000B706F">
        <w:rPr>
          <w:rFonts w:ascii="GHEA Grapalat" w:hAnsi="GHEA Grapalat" w:cs="Sylfaen"/>
          <w:sz w:val="20"/>
          <w:lang w:val="ru-RU" w:eastAsia="ru-RU"/>
        </w:rPr>
        <w:t>տակարար</w:t>
      </w:r>
      <w:r w:rsidRPr="000B706F">
        <w:rPr>
          <w:rFonts w:ascii="GHEA Grapalat" w:hAnsi="GHEA Grapalat" w:cs="Sylfaen"/>
          <w:sz w:val="20"/>
          <w:lang w:val="pt-BR" w:eastAsia="ru-RU"/>
        </w:rPr>
        <w:t xml:space="preserve">ման գինը կայուն է և </w:t>
      </w:r>
      <w:r w:rsidRPr="000B706F">
        <w:rPr>
          <w:rFonts w:ascii="GHEA Grapalat" w:hAnsi="GHEA Grapalat" w:cs="Sylfaen"/>
          <w:sz w:val="20"/>
          <w:lang w:val="ru-RU" w:eastAsia="ru-RU"/>
        </w:rPr>
        <w:t>Վաճառ</w:t>
      </w:r>
      <w:r w:rsidRPr="000B706F">
        <w:rPr>
          <w:rFonts w:ascii="GHEA Grapalat" w:hAnsi="GHEA Grapalat" w:cs="Sylfaen"/>
          <w:sz w:val="20"/>
          <w:lang w:val="pt-BR" w:eastAsia="ru-RU"/>
        </w:rPr>
        <w:t xml:space="preserve">ողն իրավունք չունի պահանջել ավելացնելու, իսկ </w:t>
      </w:r>
      <w:r w:rsidRPr="000B706F">
        <w:rPr>
          <w:rFonts w:ascii="GHEA Grapalat" w:hAnsi="GHEA Grapalat" w:cs="Sylfaen"/>
          <w:sz w:val="20"/>
          <w:lang w:val="ru-RU" w:eastAsia="ru-RU"/>
        </w:rPr>
        <w:t>Գնորդը</w:t>
      </w:r>
      <w:r w:rsidRPr="000B706F">
        <w:rPr>
          <w:rFonts w:ascii="GHEA Grapalat" w:hAnsi="GHEA Grapalat" w:cs="Sylfaen"/>
          <w:sz w:val="20"/>
          <w:lang w:val="pt-BR" w:eastAsia="ru-RU"/>
        </w:rPr>
        <w:t xml:space="preserve"> նվազեցնելու այդ գինը։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4.</w:t>
      </w:r>
      <w:r w:rsidR="00F24A86" w:rsidRPr="000B706F">
        <w:rPr>
          <w:rFonts w:ascii="GHEA Grapalat" w:hAnsi="GHEA Grapalat"/>
          <w:sz w:val="20"/>
          <w:lang w:val="pt-BR" w:eastAsia="ru-RU"/>
        </w:rPr>
        <w:t>2</w:t>
      </w:r>
      <w:r w:rsidRPr="000B706F">
        <w:rPr>
          <w:rFonts w:ascii="GHEA Grapalat" w:hAnsi="GHEA Grapalat"/>
          <w:sz w:val="20"/>
          <w:lang w:val="pt-BR"/>
        </w:rPr>
        <w:t xml:space="preserve"> Գնորդն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իրեն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մատակարարված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Ապրանքի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դիմաց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վճարում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է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ՀՀ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դրամով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անկանխիկ</w:t>
      </w:r>
      <w:r w:rsidRPr="000B706F">
        <w:rPr>
          <w:rFonts w:ascii="GHEA Grapalat" w:hAnsi="GHEA Grapalat"/>
          <w:sz w:val="20"/>
          <w:lang w:val="hy-AM"/>
        </w:rPr>
        <w:t xml:space="preserve">` </w:t>
      </w:r>
      <w:r w:rsidRPr="000B706F">
        <w:rPr>
          <w:rFonts w:ascii="GHEA Grapalat" w:hAnsi="GHEA Grapalat"/>
          <w:sz w:val="20"/>
          <w:lang w:val="pt-BR"/>
        </w:rPr>
        <w:t>դրամական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միջոցները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Վաճառողի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հաշվարկային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հաշվին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փոխանցելու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միջոցով</w:t>
      </w:r>
      <w:r w:rsidRPr="000B706F">
        <w:rPr>
          <w:rFonts w:ascii="GHEA Grapalat" w:hAnsi="GHEA Grapalat"/>
          <w:sz w:val="20"/>
          <w:lang w:val="hy-AM"/>
        </w:rPr>
        <w:t xml:space="preserve">։ </w:t>
      </w:r>
      <w:r w:rsidRPr="000B706F">
        <w:rPr>
          <w:rFonts w:ascii="GHEA Grapalat" w:hAnsi="GHEA Grapalat"/>
          <w:sz w:val="20"/>
          <w:lang w:val="pt-BR"/>
        </w:rPr>
        <w:t>Դրամական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միջոցների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փոխանցումը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կատարվում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է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հանձման</w:t>
      </w:r>
      <w:r w:rsidRPr="000B706F">
        <w:rPr>
          <w:rFonts w:ascii="GHEA Grapalat" w:hAnsi="GHEA Grapalat"/>
          <w:sz w:val="20"/>
          <w:lang w:val="hy-AM"/>
        </w:rPr>
        <w:t>-</w:t>
      </w:r>
      <w:r w:rsidRPr="000B706F">
        <w:rPr>
          <w:rFonts w:ascii="GHEA Grapalat" w:hAnsi="GHEA Grapalat"/>
          <w:sz w:val="20"/>
          <w:lang w:val="pt-BR"/>
        </w:rPr>
        <w:t>ընդունման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արձանագրության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հիման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վրա</w:t>
      </w:r>
      <w:r w:rsidRPr="000B706F">
        <w:rPr>
          <w:rFonts w:ascii="GHEA Grapalat" w:hAnsi="GHEA Grapalat"/>
          <w:sz w:val="20"/>
          <w:lang w:val="hy-AM"/>
        </w:rPr>
        <w:t xml:space="preserve">` </w:t>
      </w:r>
      <w:r w:rsidRPr="000B706F">
        <w:rPr>
          <w:rFonts w:ascii="GHEA Grapalat" w:hAnsi="GHEA Grapalat"/>
          <w:sz w:val="20"/>
          <w:lang w:val="pt-BR"/>
        </w:rPr>
        <w:t>Պայմանագրի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վճարման</w:t>
      </w:r>
      <w:r w:rsidRPr="000B706F">
        <w:rPr>
          <w:rFonts w:ascii="GHEA Grapalat" w:hAnsi="GHEA Grapalat"/>
          <w:sz w:val="20"/>
          <w:lang w:val="hy-AM"/>
        </w:rPr>
        <w:t xml:space="preserve">  </w:t>
      </w:r>
      <w:r w:rsidRPr="000B706F">
        <w:rPr>
          <w:rFonts w:ascii="GHEA Grapalat" w:hAnsi="GHEA Grapalat"/>
          <w:sz w:val="20"/>
          <w:lang w:val="pt-BR"/>
        </w:rPr>
        <w:t>ժամանակացույցով</w:t>
      </w:r>
      <w:r w:rsidRPr="000B706F">
        <w:rPr>
          <w:rFonts w:ascii="GHEA Grapalat" w:hAnsi="GHEA Grapalat"/>
          <w:sz w:val="20"/>
          <w:lang w:val="hy-AM"/>
        </w:rPr>
        <w:t xml:space="preserve">` </w:t>
      </w:r>
      <w:r w:rsidRPr="000B706F">
        <w:rPr>
          <w:rFonts w:ascii="GHEA Grapalat" w:hAnsi="GHEA Grapalat"/>
          <w:sz w:val="20"/>
          <w:lang w:val="pt-BR"/>
        </w:rPr>
        <w:t>հավելված</w:t>
      </w:r>
      <w:r w:rsidRPr="000B706F">
        <w:rPr>
          <w:rFonts w:ascii="GHEA Grapalat" w:hAnsi="GHEA Grapalat"/>
          <w:sz w:val="20"/>
          <w:lang w:val="hy-AM"/>
        </w:rPr>
        <w:t xml:space="preserve"> N3-</w:t>
      </w:r>
      <w:r w:rsidRPr="000B706F">
        <w:rPr>
          <w:rFonts w:ascii="GHEA Grapalat" w:hAnsi="GHEA Grapalat"/>
          <w:sz w:val="20"/>
          <w:lang w:val="pt-BR"/>
        </w:rPr>
        <w:t>ով</w:t>
      </w:r>
      <w:r w:rsidRPr="000B706F">
        <w:rPr>
          <w:rFonts w:ascii="GHEA Grapalat" w:hAnsi="GHEA Grapalat"/>
          <w:sz w:val="20"/>
          <w:lang w:val="hy-AM"/>
        </w:rPr>
        <w:t xml:space="preserve">, </w:t>
      </w:r>
      <w:r w:rsidRPr="000B706F">
        <w:rPr>
          <w:rFonts w:ascii="GHEA Grapalat" w:hAnsi="GHEA Grapalat"/>
          <w:sz w:val="20"/>
          <w:lang w:val="pt-BR"/>
        </w:rPr>
        <w:t>նախատեսված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ամսում</w:t>
      </w:r>
      <w:r w:rsidRPr="000B706F">
        <w:rPr>
          <w:rFonts w:ascii="GHEA Grapalat" w:hAnsi="GHEA Grapalat"/>
          <w:sz w:val="20"/>
          <w:lang w:val="hy-AM"/>
        </w:rPr>
        <w:t xml:space="preserve"> /</w:t>
      </w:r>
      <w:r w:rsidRPr="000B706F">
        <w:rPr>
          <w:rFonts w:ascii="GHEA Grapalat" w:hAnsi="GHEA Grapalat"/>
          <w:sz w:val="20"/>
          <w:lang w:val="pt-BR"/>
        </w:rPr>
        <w:t>եթե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արձանագրությունը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կազմվում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է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տվյալ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ամսվա</w:t>
      </w:r>
      <w:r w:rsidRPr="000B706F">
        <w:rPr>
          <w:rFonts w:ascii="GHEA Grapalat" w:hAnsi="GHEA Grapalat"/>
          <w:sz w:val="20"/>
          <w:lang w:val="hy-AM"/>
        </w:rPr>
        <w:t xml:space="preserve"> 20-</w:t>
      </w:r>
      <w:r w:rsidRPr="000B706F">
        <w:rPr>
          <w:rFonts w:ascii="GHEA Grapalat" w:hAnsi="GHEA Grapalat"/>
          <w:sz w:val="20"/>
          <w:lang w:val="pt-BR"/>
        </w:rPr>
        <w:t>ից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հետո</w:t>
      </w:r>
      <w:r w:rsidRPr="000B706F">
        <w:rPr>
          <w:rFonts w:ascii="GHEA Grapalat" w:hAnsi="GHEA Grapalat"/>
          <w:sz w:val="20"/>
          <w:lang w:val="hy-AM"/>
        </w:rPr>
        <w:t xml:space="preserve">, </w:t>
      </w:r>
      <w:r w:rsidRPr="000B706F">
        <w:rPr>
          <w:rFonts w:ascii="GHEA Grapalat" w:hAnsi="GHEA Grapalat"/>
          <w:sz w:val="20"/>
          <w:lang w:val="pt-BR"/>
        </w:rPr>
        <w:t>ապա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վճարումն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իրականացվում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է</w:t>
      </w:r>
      <w:r w:rsidRPr="000B706F">
        <w:rPr>
          <w:rFonts w:ascii="GHEA Grapalat" w:hAnsi="GHEA Grapalat"/>
          <w:sz w:val="20"/>
          <w:lang w:val="hy-AM"/>
        </w:rPr>
        <w:t xml:space="preserve"> 20 </w:t>
      </w:r>
      <w:r w:rsidRPr="000B706F">
        <w:rPr>
          <w:rFonts w:ascii="GHEA Grapalat" w:hAnsi="GHEA Grapalat"/>
          <w:sz w:val="20"/>
          <w:lang w:val="pt-BR"/>
        </w:rPr>
        <w:t>բանկային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օրվա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ընթացքում</w:t>
      </w:r>
      <w:r w:rsidRPr="000B706F">
        <w:rPr>
          <w:rFonts w:ascii="GHEA Grapalat" w:hAnsi="GHEA Grapalat"/>
          <w:sz w:val="20"/>
          <w:lang w:val="hy-AM"/>
        </w:rPr>
        <w:t xml:space="preserve">/ </w:t>
      </w:r>
      <w:r w:rsidRPr="000B706F">
        <w:rPr>
          <w:rFonts w:ascii="GHEA Grapalat" w:hAnsi="GHEA Grapalat"/>
          <w:sz w:val="20"/>
          <w:lang w:val="pt-BR"/>
        </w:rPr>
        <w:t>բայց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ոչ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ավելի</w:t>
      </w:r>
      <w:r w:rsidRPr="000B706F">
        <w:rPr>
          <w:rFonts w:ascii="GHEA Grapalat" w:hAnsi="GHEA Grapalat"/>
          <w:sz w:val="20"/>
          <w:lang w:val="hy-AM"/>
        </w:rPr>
        <w:t xml:space="preserve">, </w:t>
      </w:r>
      <w:r w:rsidRPr="000B706F">
        <w:rPr>
          <w:rFonts w:ascii="GHEA Grapalat" w:hAnsi="GHEA Grapalat"/>
          <w:sz w:val="20"/>
          <w:lang w:val="pt-BR"/>
        </w:rPr>
        <w:t>քան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նույն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հավելվածով</w:t>
      </w:r>
      <w:r w:rsidRPr="000B706F">
        <w:rPr>
          <w:rFonts w:ascii="GHEA Grapalat" w:hAnsi="GHEA Grapalat"/>
          <w:sz w:val="20"/>
          <w:lang w:val="hy-AM"/>
        </w:rPr>
        <w:t xml:space="preserve">` </w:t>
      </w:r>
      <w:r w:rsidRPr="000B706F">
        <w:rPr>
          <w:rFonts w:ascii="GHEA Grapalat" w:hAnsi="GHEA Grapalat"/>
          <w:sz w:val="20"/>
          <w:lang w:val="pt-BR"/>
        </w:rPr>
        <w:t>վճարման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ժամանակացույցով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տվյալ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ժամանակահատվածի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համար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նախատեսված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գումարի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չափից</w:t>
      </w:r>
      <w:r w:rsidRPr="000B706F">
        <w:rPr>
          <w:rFonts w:ascii="GHEA Grapalat" w:hAnsi="GHEA Grapalat"/>
          <w:sz w:val="20"/>
          <w:lang w:val="hy-AM"/>
        </w:rPr>
        <w:t xml:space="preserve">։ </w:t>
      </w:r>
      <w:r w:rsidRPr="000B706F">
        <w:rPr>
          <w:rFonts w:ascii="GHEA Grapalat" w:hAnsi="GHEA Grapalat"/>
          <w:sz w:val="20"/>
          <w:lang w:val="pt-BR"/>
        </w:rPr>
        <w:t>Եթե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ընդունված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Ապրանքի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դիմաց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վճարելու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համար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վճարման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ժամանակացույցով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նախատեսված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միջոցները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չեն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բավարարում</w:t>
      </w:r>
      <w:r w:rsidRPr="000B706F">
        <w:rPr>
          <w:rFonts w:ascii="GHEA Grapalat" w:hAnsi="GHEA Grapalat"/>
          <w:sz w:val="20"/>
          <w:lang w:val="hy-AM"/>
        </w:rPr>
        <w:t xml:space="preserve">, </w:t>
      </w:r>
      <w:r w:rsidRPr="000B706F">
        <w:rPr>
          <w:rFonts w:ascii="GHEA Grapalat" w:hAnsi="GHEA Grapalat"/>
          <w:sz w:val="20"/>
          <w:lang w:val="pt-BR"/>
        </w:rPr>
        <w:t>ապա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վճարումն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սույն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կետի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պայմաններով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իրականացվում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է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այն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ամսում</w:t>
      </w:r>
      <w:r w:rsidRPr="000B706F">
        <w:rPr>
          <w:rFonts w:ascii="GHEA Grapalat" w:hAnsi="GHEA Grapalat"/>
          <w:sz w:val="20"/>
          <w:lang w:val="hy-AM"/>
        </w:rPr>
        <w:t xml:space="preserve">, </w:t>
      </w:r>
      <w:r w:rsidRPr="000B706F">
        <w:rPr>
          <w:rFonts w:ascii="GHEA Grapalat" w:hAnsi="GHEA Grapalat"/>
          <w:sz w:val="20"/>
          <w:lang w:val="pt-BR"/>
        </w:rPr>
        <w:t>որում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դրամական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միջոցները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նախատեսված</w:t>
      </w:r>
      <w:r w:rsidRPr="000B706F">
        <w:rPr>
          <w:rFonts w:ascii="GHEA Grapalat" w:hAnsi="GHEA Grapalat"/>
          <w:sz w:val="20"/>
          <w:lang w:val="hy-AM"/>
        </w:rPr>
        <w:t xml:space="preserve"> </w:t>
      </w:r>
      <w:r w:rsidRPr="000B706F">
        <w:rPr>
          <w:rFonts w:ascii="GHEA Grapalat" w:hAnsi="GHEA Grapalat"/>
          <w:sz w:val="20"/>
          <w:lang w:val="pt-BR"/>
        </w:rPr>
        <w:t>են</w:t>
      </w:r>
      <w:r w:rsidRPr="000B706F">
        <w:rPr>
          <w:rFonts w:ascii="GHEA Grapalat" w:hAnsi="GHEA Grapalat"/>
          <w:sz w:val="20"/>
          <w:lang w:val="hy-AM"/>
        </w:rPr>
        <w:t xml:space="preserve">, </w:t>
      </w:r>
      <w:r w:rsidRPr="000B706F">
        <w:rPr>
          <w:rFonts w:ascii="GHEA Grapalat" w:hAnsi="GHEA Grapalat" w:cs="Sylfaen"/>
          <w:sz w:val="20"/>
          <w:lang w:val="pt-BR"/>
        </w:rPr>
        <w:t>սակայն</w:t>
      </w:r>
      <w:r w:rsidRPr="000B706F">
        <w:rPr>
          <w:rFonts w:ascii="GHEA Grapalat" w:hAnsi="GHEA Grapalat" w:cs="Sylfaen"/>
          <w:sz w:val="20"/>
          <w:lang w:val="hy-AM"/>
        </w:rPr>
        <w:t xml:space="preserve"> </w:t>
      </w:r>
      <w:r w:rsidRPr="000B706F">
        <w:rPr>
          <w:rFonts w:ascii="GHEA Grapalat" w:hAnsi="GHEA Grapalat" w:cs="Sylfaen"/>
          <w:sz w:val="20"/>
          <w:lang w:val="pt-BR"/>
        </w:rPr>
        <w:t>ոչ</w:t>
      </w:r>
      <w:r w:rsidRPr="000B706F">
        <w:rPr>
          <w:rFonts w:ascii="GHEA Grapalat" w:hAnsi="GHEA Grapalat" w:cs="Sylfaen"/>
          <w:sz w:val="20"/>
          <w:lang w:val="hy-AM"/>
        </w:rPr>
        <w:t xml:space="preserve"> </w:t>
      </w:r>
      <w:r w:rsidRPr="000B706F">
        <w:rPr>
          <w:rFonts w:ascii="GHEA Grapalat" w:hAnsi="GHEA Grapalat" w:cs="Sylfaen"/>
          <w:sz w:val="20"/>
          <w:lang w:val="pt-BR"/>
        </w:rPr>
        <w:t>ուշ</w:t>
      </w:r>
      <w:r w:rsidRPr="000B706F">
        <w:rPr>
          <w:rFonts w:ascii="GHEA Grapalat" w:hAnsi="GHEA Grapalat" w:cs="Sylfaen"/>
          <w:sz w:val="20"/>
          <w:lang w:val="hy-AM"/>
        </w:rPr>
        <w:t xml:space="preserve"> </w:t>
      </w:r>
      <w:r w:rsidRPr="000B706F">
        <w:rPr>
          <w:rFonts w:ascii="GHEA Grapalat" w:hAnsi="GHEA Grapalat" w:cs="Sylfaen"/>
          <w:sz w:val="20"/>
          <w:lang w:val="pt-BR"/>
        </w:rPr>
        <w:t>քան</w:t>
      </w:r>
      <w:r w:rsidRPr="000B706F">
        <w:rPr>
          <w:rFonts w:ascii="GHEA Grapalat" w:hAnsi="GHEA Grapalat" w:cs="Sylfaen"/>
          <w:sz w:val="20"/>
          <w:lang w:val="hy-AM"/>
        </w:rPr>
        <w:t xml:space="preserve"> 2</w:t>
      </w:r>
      <w:r w:rsidRPr="000B706F">
        <w:rPr>
          <w:rFonts w:ascii="GHEA Grapalat" w:hAnsi="GHEA Grapalat" w:cs="Sylfaen"/>
          <w:sz w:val="20"/>
          <w:lang w:val="pt-BR" w:eastAsia="ru-RU"/>
        </w:rPr>
        <w:t>0</w:t>
      </w:r>
      <w:r w:rsidRPr="000B706F">
        <w:rPr>
          <w:rFonts w:ascii="GHEA Grapalat" w:hAnsi="GHEA Grapalat" w:cs="Sylfaen"/>
          <w:sz w:val="20"/>
          <w:lang w:val="hy-AM" w:eastAsia="ru-RU"/>
        </w:rPr>
        <w:t>1</w:t>
      </w:r>
      <w:r w:rsidR="00760172" w:rsidRPr="00760172">
        <w:rPr>
          <w:rFonts w:ascii="GHEA Grapalat" w:hAnsi="GHEA Grapalat" w:cs="Sylfaen"/>
          <w:sz w:val="20"/>
          <w:lang w:val="hy-AM" w:eastAsia="ru-RU"/>
        </w:rPr>
        <w:t>4</w:t>
      </w:r>
      <w:r w:rsidRPr="000B706F">
        <w:rPr>
          <w:rFonts w:ascii="GHEA Grapalat" w:hAnsi="GHEA Grapalat" w:cs="Sylfaen"/>
          <w:sz w:val="20"/>
          <w:lang w:val="pt-BR" w:eastAsia="ru-RU"/>
        </w:rPr>
        <w:t xml:space="preserve">թ. </w:t>
      </w:r>
      <w:r w:rsidRPr="000B706F">
        <w:rPr>
          <w:rFonts w:ascii="GHEA Grapalat" w:hAnsi="GHEA Grapalat" w:cs="Sylfaen"/>
          <w:b/>
          <w:sz w:val="20"/>
          <w:lang w:val="pt-BR" w:eastAsia="ru-RU"/>
        </w:rPr>
        <w:t>դեկտեմբերի 25-ը</w:t>
      </w:r>
      <w:r w:rsidRPr="000B706F">
        <w:rPr>
          <w:rFonts w:ascii="GHEA Grapalat" w:hAnsi="GHEA Grapalat"/>
          <w:b/>
          <w:sz w:val="20"/>
          <w:lang w:val="pt-BR" w:eastAsia="ru-RU"/>
        </w:rPr>
        <w:t>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0B706F">
        <w:rPr>
          <w:rFonts w:ascii="GHEA Grapalat" w:hAnsi="GHEA Grapalat"/>
          <w:b/>
          <w:sz w:val="20"/>
          <w:lang w:val="pt-BR" w:eastAsia="ru-RU"/>
        </w:rPr>
        <w:t>5. Ապրանքի որակը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0B706F">
        <w:rPr>
          <w:rFonts w:ascii="GHEA Grapalat" w:hAnsi="GHEA Grapalat"/>
          <w:b/>
          <w:sz w:val="20"/>
          <w:lang w:val="pt-BR" w:eastAsia="ru-RU"/>
        </w:rPr>
        <w:t xml:space="preserve">6. </w:t>
      </w:r>
      <w:r w:rsidRPr="000B706F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0B706F">
        <w:rPr>
          <w:rFonts w:ascii="GHEA Grapalat" w:hAnsi="GHEA Grapalat"/>
          <w:b/>
          <w:sz w:val="20"/>
          <w:lang w:val="pt-BR" w:eastAsia="ru-RU"/>
        </w:rPr>
        <w:t>Ապրանքի հանձնումը և ընդունումը</w:t>
      </w:r>
    </w:p>
    <w:p w:rsidR="009B552C" w:rsidRPr="000B706F" w:rsidRDefault="009B552C" w:rsidP="009B552C">
      <w:pPr>
        <w:ind w:firstLine="720"/>
        <w:jc w:val="both"/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</w:pP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6.1 </w:t>
      </w:r>
      <w:r w:rsidRPr="000B706F">
        <w:rPr>
          <w:rFonts w:ascii="GHEA Grapalat" w:hAnsi="GHEA Grapalat" w:cs="Arial Unicode"/>
          <w:sz w:val="20"/>
          <w:szCs w:val="20"/>
          <w:lang w:val="hy-AM" w:eastAsia="ru-RU"/>
        </w:rPr>
        <w:t>Պայման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ա</w:t>
      </w:r>
      <w:r w:rsidRPr="000B706F">
        <w:rPr>
          <w:rFonts w:ascii="GHEA Grapalat" w:hAnsi="GHEA Grapalat" w:cs="Arial Unicode"/>
          <w:sz w:val="20"/>
          <w:szCs w:val="20"/>
          <w:lang w:val="hy-AM" w:eastAsia="ru-RU"/>
        </w:rPr>
        <w:t>գրի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val="hy-AM" w:eastAsia="ru-RU"/>
        </w:rPr>
        <w:t>կամ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val="hy-AM" w:eastAsia="ru-RU"/>
        </w:rPr>
        <w:t>դրա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val="hy-AM" w:eastAsia="ru-RU"/>
        </w:rPr>
        <w:t>մի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val="hy-AM" w:eastAsia="ru-RU"/>
        </w:rPr>
        <w:t>մասի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val="hy-AM" w:eastAsia="ru-RU"/>
        </w:rPr>
        <w:t>կատարման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val="hy-AM" w:eastAsia="ru-RU"/>
        </w:rPr>
        <w:t>արդյունքներն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val="hy-AM" w:eastAsia="ru-RU"/>
        </w:rPr>
        <w:t>ընդունվում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val="hy-AM" w:eastAsia="ru-RU"/>
        </w:rPr>
        <w:t>են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val="hy-AM" w:eastAsia="ru-RU"/>
        </w:rPr>
        <w:t>Գնորդի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val="hy-AM" w:eastAsia="ru-RU"/>
        </w:rPr>
        <w:t>և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val="hy-AM" w:eastAsia="ru-RU"/>
        </w:rPr>
        <w:t>Վաճառողի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val="hy-AM" w:eastAsia="ru-RU"/>
        </w:rPr>
        <w:t>միջև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val="hy-AM" w:eastAsia="ru-RU"/>
        </w:rPr>
        <w:t>հ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անձնման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(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այսուհետև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)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ստորագրմամբ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։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Վաճառողը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  <w:r w:rsidRPr="000B706F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0B706F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հանձման</w:t>
      </w:r>
      <w:r w:rsidRPr="000B706F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color w:val="000000"/>
          <w:sz w:val="20"/>
          <w:szCs w:val="20"/>
          <w:lang w:eastAsia="ru-RU"/>
        </w:rPr>
        <w:t>ավարտից</w:t>
      </w:r>
      <w:r w:rsidRPr="000B706F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2 </w:t>
      </w:r>
      <w:r w:rsidRPr="000B706F">
        <w:rPr>
          <w:rFonts w:ascii="GHEA Grapalat" w:hAnsi="GHEA Grapalat" w:cs="Arial Unicode"/>
          <w:color w:val="000000"/>
          <w:sz w:val="20"/>
          <w:szCs w:val="20"/>
          <w:lang w:eastAsia="ru-RU"/>
        </w:rPr>
        <w:t>աշխատանքային</w:t>
      </w:r>
      <w:r w:rsidRPr="000B706F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օրվա</w:t>
      </w:r>
      <w:r w:rsidRPr="000B706F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ընթացքում</w:t>
      </w:r>
      <w:r w:rsidRPr="000B706F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color w:val="000000"/>
          <w:sz w:val="20"/>
          <w:szCs w:val="20"/>
          <w:lang w:eastAsia="ru-RU"/>
        </w:rPr>
        <w:t>Գնորդին</w:t>
      </w:r>
      <w:r w:rsidRPr="000B706F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color w:val="000000"/>
          <w:sz w:val="20"/>
          <w:szCs w:val="20"/>
          <w:lang w:eastAsia="ru-RU"/>
        </w:rPr>
        <w:t>է</w:t>
      </w:r>
      <w:r w:rsidRPr="000B706F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color w:val="000000"/>
          <w:sz w:val="20"/>
          <w:szCs w:val="20"/>
          <w:lang w:eastAsia="ru-RU"/>
        </w:rPr>
        <w:t>ներկայացնում</w:t>
      </w:r>
      <w:r w:rsidRPr="000B706F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հանձնած</w:t>
      </w:r>
      <w:r w:rsidRPr="000B706F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color w:val="000000"/>
          <w:sz w:val="20"/>
          <w:szCs w:val="20"/>
          <w:lang w:eastAsia="ru-RU"/>
        </w:rPr>
        <w:t>Ապրանքի</w:t>
      </w:r>
      <w:r w:rsidRPr="000B706F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color w:val="000000"/>
          <w:sz w:val="20"/>
          <w:szCs w:val="20"/>
          <w:lang w:eastAsia="ru-RU"/>
        </w:rPr>
        <w:t>մասին</w:t>
      </w:r>
      <w:r w:rsidRPr="000B706F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color w:val="000000"/>
          <w:sz w:val="20"/>
          <w:szCs w:val="20"/>
          <w:lang w:eastAsia="ru-RU"/>
        </w:rPr>
        <w:t>իր</w:t>
      </w:r>
      <w:r w:rsidRPr="000B706F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color w:val="000000"/>
          <w:sz w:val="20"/>
          <w:szCs w:val="20"/>
          <w:lang w:eastAsia="ru-RU"/>
        </w:rPr>
        <w:t>կողմից</w:t>
      </w:r>
      <w:r w:rsidRPr="000B706F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color w:val="000000"/>
          <w:sz w:val="20"/>
          <w:szCs w:val="20"/>
          <w:lang w:eastAsia="ru-RU"/>
        </w:rPr>
        <w:t>ստորագրված</w:t>
      </w:r>
      <w:r w:rsidRPr="000B706F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 </w:t>
      </w:r>
      <w:r w:rsidRPr="000B706F">
        <w:rPr>
          <w:rFonts w:ascii="GHEA Grapalat" w:hAnsi="GHEA Grapalat" w:cs="Arial Unicode"/>
          <w:color w:val="000000"/>
          <w:sz w:val="20"/>
          <w:szCs w:val="20"/>
          <w:lang w:eastAsia="ru-RU"/>
        </w:rPr>
        <w:t>հանձնման</w:t>
      </w:r>
      <w:r w:rsidRPr="000B706F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>-</w:t>
      </w:r>
      <w:r w:rsidRPr="000B706F">
        <w:rPr>
          <w:rFonts w:ascii="GHEA Grapalat" w:hAnsi="GHEA Grapalat" w:cs="Arial Unicode"/>
          <w:color w:val="000000"/>
          <w:sz w:val="20"/>
          <w:szCs w:val="20"/>
          <w:lang w:eastAsia="ru-RU"/>
        </w:rPr>
        <w:t>ընդունման</w:t>
      </w:r>
      <w:r w:rsidRPr="000B706F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color w:val="000000"/>
          <w:sz w:val="20"/>
          <w:szCs w:val="20"/>
          <w:lang w:eastAsia="ru-RU"/>
        </w:rPr>
        <w:t>արձանագրության</w:t>
      </w:r>
      <w:r w:rsidRPr="000B706F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color w:val="000000"/>
          <w:sz w:val="20"/>
          <w:szCs w:val="20"/>
          <w:lang w:eastAsia="ru-RU"/>
        </w:rPr>
        <w:t>երկու</w:t>
      </w:r>
      <w:r w:rsidRPr="000B706F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color w:val="000000"/>
          <w:sz w:val="20"/>
          <w:szCs w:val="20"/>
          <w:lang w:eastAsia="ru-RU"/>
        </w:rPr>
        <w:t>օրինակ</w:t>
      </w:r>
      <w:r w:rsidRPr="000B706F">
        <w:rPr>
          <w:rFonts w:ascii="GHEA Grapalat" w:hAnsi="GHEA Grapalat" w:cs="Arial Unicode"/>
          <w:color w:val="000000"/>
          <w:sz w:val="20"/>
          <w:szCs w:val="20"/>
          <w:lang w:val="pt-BR" w:eastAsia="ru-RU"/>
        </w:rPr>
        <w:t xml:space="preserve"> և Ապրանքի ձեռքբերումը կամ ներմուծումը հավաստող փաստաթղթի բնօրինակը և պատճենը։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ներկայացվում։</w:t>
      </w:r>
    </w:p>
    <w:p w:rsidR="009B552C" w:rsidRPr="000B706F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6.2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եթե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մատակարարված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համապատասխանում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պայմաններին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ինչպես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նաև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ներկայացվում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սույն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6.1 կետով նախատեսված փաստաթղթերը։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Հակառակ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դեպքում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պայմանագրի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դրա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մի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մասի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կատարման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արդյունքները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չեն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ընդունվում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,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արձանագրություն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չի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ստորագրվում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և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պատվիրատուն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` </w:t>
      </w:r>
    </w:p>
    <w:p w:rsidR="009B552C" w:rsidRPr="000B706F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>ա) Հարցի կանոնավորման համար ձեռնարկում է նման իրավիճակի համար սույն պայմանագրով նախատեսված միջոցները.</w:t>
      </w:r>
    </w:p>
    <w:p w:rsidR="009B552C" w:rsidRPr="000B706F" w:rsidRDefault="009B552C" w:rsidP="009B552C">
      <w:pPr>
        <w:ind w:firstLine="708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>բ) Վաճառողի նկատմամբ կիրառում է սույն պայմանագրով նախատեսված պատասխանատվության միջոցներ։</w:t>
      </w:r>
    </w:p>
    <w:p w:rsidR="008E2086" w:rsidRPr="000B706F" w:rsidRDefault="008E2086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</w:p>
    <w:p w:rsidR="009B552C" w:rsidRPr="000B706F" w:rsidRDefault="009B552C" w:rsidP="009B552C">
      <w:pPr>
        <w:ind w:firstLine="720"/>
        <w:jc w:val="both"/>
        <w:rPr>
          <w:rFonts w:ascii="GHEA Grapalat" w:hAnsi="GHEA Grapalat" w:cs="Arial Unicode"/>
          <w:sz w:val="20"/>
          <w:szCs w:val="20"/>
          <w:lang w:val="pt-BR" w:eastAsia="ru-RU"/>
        </w:rPr>
      </w:pP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6.3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Գնորդը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արձանագրությունը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ստանալու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պահից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տասնօրյա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ժամկետում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Վաճառողին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է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ներկայացնում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իր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կողմից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ստորագրված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հանձնման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>-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ընդունման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արձանագրության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մեկ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օրինակը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կամ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Ապրանքը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չընդունելու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պատճառաբանված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Arial Unicode"/>
          <w:sz w:val="20"/>
          <w:szCs w:val="20"/>
          <w:lang w:eastAsia="ru-RU"/>
        </w:rPr>
        <w:t>մերժումը</w:t>
      </w:r>
      <w:r w:rsidRPr="000B706F">
        <w:rPr>
          <w:rFonts w:ascii="GHEA Grapalat" w:hAnsi="GHEA Grapalat" w:cs="Arial Unicode"/>
          <w:sz w:val="20"/>
          <w:szCs w:val="20"/>
          <w:lang w:val="pt-BR" w:eastAsia="ru-RU"/>
        </w:rPr>
        <w:t>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 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0B706F">
        <w:rPr>
          <w:rFonts w:ascii="GHEA Grapalat" w:hAnsi="GHEA Grapalat"/>
          <w:b/>
          <w:sz w:val="20"/>
          <w:lang w:val="pt-BR" w:eastAsia="ru-RU"/>
        </w:rPr>
        <w:t xml:space="preserve">7. </w:t>
      </w:r>
      <w:r w:rsidRPr="000B706F">
        <w:rPr>
          <w:rFonts w:ascii="GHEA Grapalat" w:hAnsi="GHEA Grapalat"/>
          <w:b/>
          <w:sz w:val="20"/>
          <w:lang w:val="hy-AM" w:eastAsia="ru-RU"/>
        </w:rPr>
        <w:t xml:space="preserve">  </w:t>
      </w:r>
      <w:r w:rsidRPr="000B706F">
        <w:rPr>
          <w:rFonts w:ascii="GHEA Grapalat" w:hAnsi="GHEA Grapalat"/>
          <w:b/>
          <w:sz w:val="20"/>
          <w:lang w:val="pt-BR" w:eastAsia="ru-RU"/>
        </w:rPr>
        <w:t>Կողմերի պատասխանատվությունը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7.2 Վաճառողի կողմից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 xml:space="preserve">այմանագրով նախատեսված </w:t>
      </w:r>
      <w:r w:rsidRPr="000B706F">
        <w:rPr>
          <w:rFonts w:ascii="GHEA Grapalat" w:hAnsi="GHEA Grapalat"/>
          <w:sz w:val="20"/>
          <w:lang w:val="ru-RU" w:eastAsia="ru-RU"/>
        </w:rPr>
        <w:t>Ապրանքի</w:t>
      </w:r>
      <w:r w:rsidRPr="000B706F">
        <w:rPr>
          <w:rFonts w:ascii="GHEA Grapalat" w:hAnsi="GHEA Grapalat"/>
          <w:sz w:val="20"/>
          <w:lang w:val="pt-BR" w:eastAsia="ru-RU"/>
        </w:rPr>
        <w:t xml:space="preserve"> </w:t>
      </w:r>
      <w:r w:rsidRPr="000B706F">
        <w:rPr>
          <w:rFonts w:ascii="GHEA Grapalat" w:hAnsi="GHEA Grapalat"/>
          <w:sz w:val="20"/>
          <w:lang w:val="ru-RU" w:eastAsia="ru-RU"/>
        </w:rPr>
        <w:t>մատակարարման</w:t>
      </w:r>
      <w:r w:rsidRPr="000B706F">
        <w:rPr>
          <w:rFonts w:ascii="GHEA Grapalat" w:hAnsi="GHEA Grapalat"/>
          <w:sz w:val="20"/>
          <w:lang w:val="pt-BR" w:eastAsia="ru-RU"/>
        </w:rPr>
        <w:t xml:space="preserve"> ժամկետների խախտման դեպքում Վաճառողից յուրաքանչյուր ուշացված օրվա համար գանձվում է տույժ` </w:t>
      </w:r>
      <w:r w:rsidRPr="000B706F">
        <w:rPr>
          <w:rFonts w:ascii="GHEA Grapalat" w:hAnsi="GHEA Grapalat"/>
          <w:sz w:val="20"/>
          <w:lang w:val="ru-RU" w:eastAsia="ru-RU"/>
        </w:rPr>
        <w:t>մատակարարման</w:t>
      </w:r>
      <w:r w:rsidRPr="000B706F">
        <w:rPr>
          <w:rFonts w:ascii="GHEA Grapalat" w:hAnsi="GHEA Grapalat"/>
          <w:sz w:val="20"/>
          <w:lang w:val="pt-BR" w:eastAsia="ru-RU"/>
        </w:rPr>
        <w:t xml:space="preserve"> </w:t>
      </w:r>
      <w:r w:rsidRPr="000B706F">
        <w:rPr>
          <w:rFonts w:ascii="GHEA Grapalat" w:hAnsi="GHEA Grapalat"/>
          <w:sz w:val="20"/>
          <w:lang w:val="ru-RU" w:eastAsia="ru-RU"/>
        </w:rPr>
        <w:t>ենթակա</w:t>
      </w:r>
      <w:r w:rsidRPr="000B706F">
        <w:rPr>
          <w:rFonts w:ascii="GHEA Grapalat" w:hAnsi="GHEA Grapalat"/>
          <w:sz w:val="20"/>
          <w:lang w:val="pt-BR" w:eastAsia="ru-RU"/>
        </w:rPr>
        <w:t xml:space="preserve">, </w:t>
      </w:r>
      <w:r w:rsidRPr="000B706F">
        <w:rPr>
          <w:rFonts w:ascii="GHEA Grapalat" w:hAnsi="GHEA Grapalat"/>
          <w:sz w:val="20"/>
          <w:lang w:val="ru-RU" w:eastAsia="ru-RU"/>
        </w:rPr>
        <w:t>սակայն</w:t>
      </w:r>
      <w:r w:rsidRPr="000B706F">
        <w:rPr>
          <w:rFonts w:ascii="GHEA Grapalat" w:hAnsi="GHEA Grapalat"/>
          <w:sz w:val="20"/>
          <w:lang w:val="pt-BR" w:eastAsia="ru-RU"/>
        </w:rPr>
        <w:t xml:space="preserve"> </w:t>
      </w:r>
      <w:r w:rsidRPr="000B706F">
        <w:rPr>
          <w:rFonts w:ascii="GHEA Grapalat" w:hAnsi="GHEA Grapalat"/>
          <w:sz w:val="20"/>
          <w:lang w:val="ru-RU" w:eastAsia="ru-RU"/>
        </w:rPr>
        <w:t>չմատակարարված</w:t>
      </w:r>
      <w:r w:rsidRPr="000B706F">
        <w:rPr>
          <w:rFonts w:ascii="GHEA Grapalat" w:hAnsi="GHEA Grapalat"/>
          <w:sz w:val="20"/>
          <w:lang w:val="pt-BR" w:eastAsia="ru-RU"/>
        </w:rPr>
        <w:t xml:space="preserve"> </w:t>
      </w:r>
      <w:r w:rsidRPr="000B706F">
        <w:rPr>
          <w:rFonts w:ascii="GHEA Grapalat" w:hAnsi="GHEA Grapalat"/>
          <w:sz w:val="20"/>
          <w:lang w:val="ru-RU" w:eastAsia="ru-RU"/>
        </w:rPr>
        <w:t>Ապրանքի</w:t>
      </w:r>
      <w:r w:rsidRPr="000B706F">
        <w:rPr>
          <w:rFonts w:ascii="GHEA Grapalat" w:hAnsi="GHEA Grapalat"/>
          <w:sz w:val="20"/>
          <w:lang w:val="pt-BR" w:eastAsia="ru-RU"/>
        </w:rPr>
        <w:t xml:space="preserve">  գնի 0,05 </w:t>
      </w:r>
      <w:r w:rsidRPr="000B706F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0B706F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7.3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 xml:space="preserve">այմանագրի 7.2 և 7.4 կետերով նախատեսված  տույժը տուգանքը հաշվարկվում և հաշվանցվում են Վաճառողին վճարման ենթակա գումարների </w:t>
      </w:r>
      <w:r w:rsidRPr="000B706F">
        <w:rPr>
          <w:rFonts w:ascii="GHEA Grapalat" w:hAnsi="GHEA Grapalat"/>
          <w:sz w:val="20"/>
          <w:lang w:val="ru-RU" w:eastAsia="ru-RU"/>
        </w:rPr>
        <w:t>հետ</w:t>
      </w:r>
      <w:r w:rsidRPr="000B706F">
        <w:rPr>
          <w:rFonts w:ascii="GHEA Grapalat" w:hAnsi="GHEA Grapalat"/>
          <w:sz w:val="20"/>
          <w:lang w:val="pt-BR" w:eastAsia="ru-RU"/>
        </w:rPr>
        <w:t>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lastRenderedPageBreak/>
        <w:t xml:space="preserve">7.4 </w:t>
      </w:r>
      <w:r w:rsidRPr="000B706F">
        <w:rPr>
          <w:rFonts w:ascii="GHEA Grapalat" w:hAnsi="GHEA Grapalat"/>
          <w:sz w:val="20"/>
          <w:lang w:val="ru-RU" w:eastAsia="ru-RU"/>
        </w:rPr>
        <w:t>Պ</w:t>
      </w:r>
      <w:r w:rsidRPr="000B706F">
        <w:rPr>
          <w:rFonts w:ascii="GHEA Grapalat" w:hAnsi="GHEA Grapalat"/>
          <w:sz w:val="20"/>
          <w:lang w:val="pt-BR" w:eastAsia="ru-RU"/>
        </w:rPr>
        <w:t xml:space="preserve">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0B706F">
        <w:rPr>
          <w:rFonts w:ascii="GHEA Grapalat" w:hAnsi="GHEA Grapalat" w:cs="Sylfaen"/>
          <w:sz w:val="20"/>
          <w:lang w:val="pt-BR" w:eastAsia="ru-RU"/>
        </w:rPr>
        <w:t>(զրո ամբողջ հինգ տասնորդական) տոկոսի</w:t>
      </w:r>
      <w:r w:rsidRPr="000B706F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0B706F">
        <w:rPr>
          <w:rFonts w:ascii="GHEA Grapalat" w:hAnsi="GHEA Grapalat" w:cs="Sylfaen"/>
          <w:sz w:val="20"/>
          <w:lang w:val="pt-BR" w:eastAsia="ru-RU"/>
        </w:rPr>
        <w:t>(զրո ամբողջ հինգ հարյուրերրորդական) տոկոսի</w:t>
      </w:r>
      <w:r w:rsidRPr="000B706F">
        <w:rPr>
          <w:rFonts w:ascii="GHEA Grapalat" w:hAnsi="GHEA Grapalat"/>
          <w:sz w:val="20"/>
          <w:lang w:val="pt-BR" w:eastAsia="ru-RU"/>
        </w:rPr>
        <w:t xml:space="preserve">  չափով։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0B706F">
        <w:rPr>
          <w:rFonts w:ascii="GHEA Grapalat" w:hAnsi="GHEA Grapalat"/>
          <w:b/>
          <w:sz w:val="20"/>
          <w:lang w:val="pt-BR" w:eastAsia="ru-RU"/>
        </w:rPr>
        <w:t>8. Անհաղթահարելի ուժի ազդեցությունը /ՖՈՐՍ-ՄԱԺՈՐ/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pt-BR" w:eastAsia="ru-RU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9B552C" w:rsidRPr="000B706F" w:rsidRDefault="009B552C" w:rsidP="009B552C">
      <w:pPr>
        <w:ind w:firstLine="709"/>
        <w:jc w:val="both"/>
        <w:rPr>
          <w:rFonts w:ascii="GHEA Grapalat" w:hAnsi="GHEA Grapalat"/>
          <w:b/>
          <w:sz w:val="20"/>
          <w:lang w:val="pt-BR" w:eastAsia="ru-RU"/>
        </w:rPr>
      </w:pPr>
      <w:r w:rsidRPr="000B706F">
        <w:rPr>
          <w:rFonts w:ascii="GHEA Grapalat" w:hAnsi="GHEA Grapalat"/>
          <w:b/>
          <w:sz w:val="20"/>
          <w:lang w:val="pt-BR" w:eastAsia="ru-RU"/>
        </w:rPr>
        <w:t>9. Այլ պայմաններ</w:t>
      </w:r>
    </w:p>
    <w:p w:rsidR="009B552C" w:rsidRPr="000B706F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 w:eastAsia="ru-RU"/>
        </w:rPr>
      </w:pPr>
      <w:r w:rsidRPr="000B706F">
        <w:rPr>
          <w:rFonts w:ascii="GHEA Grapalat" w:hAnsi="GHEA Grapalat"/>
          <w:sz w:val="20"/>
          <w:lang w:val="hy-AM" w:eastAsia="ru-RU"/>
        </w:rPr>
        <w:t>9</w:t>
      </w:r>
      <w:r w:rsidRPr="000B706F">
        <w:rPr>
          <w:rFonts w:ascii="GHEA Grapalat" w:hAnsi="GHEA Grapalat"/>
          <w:sz w:val="20"/>
          <w:lang w:val="pt-BR" w:eastAsia="ru-RU"/>
        </w:rPr>
        <w:t xml:space="preserve">.1 </w:t>
      </w:r>
      <w:r w:rsidRPr="000B706F">
        <w:rPr>
          <w:rFonts w:ascii="GHEA Grapalat" w:hAnsi="GHEA Grapalat" w:cs="Sylfaen"/>
          <w:sz w:val="20"/>
          <w:lang w:val="hy-AM" w:eastAsia="ru-RU"/>
        </w:rPr>
        <w:t>Այն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դեպքում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0B706F">
        <w:rPr>
          <w:rFonts w:ascii="GHEA Grapalat" w:hAnsi="GHEA Grapalat" w:cs="Sylfaen"/>
          <w:sz w:val="20"/>
          <w:lang w:val="hy-AM" w:eastAsia="ru-RU"/>
        </w:rPr>
        <w:t>երբ</w:t>
      </w:r>
      <w:r w:rsidRPr="000B706F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«</w:t>
      </w:r>
      <w:r w:rsidRPr="000B706F">
        <w:rPr>
          <w:rFonts w:ascii="GHEA Grapalat" w:hAnsi="GHEA Grapalat"/>
          <w:sz w:val="20"/>
          <w:lang w:eastAsia="ru-RU"/>
        </w:rPr>
        <w:t>Գնումների</w:t>
      </w:r>
      <w:r w:rsidRPr="000B706F">
        <w:rPr>
          <w:rFonts w:ascii="GHEA Grapalat" w:hAnsi="GHEA Grapalat"/>
          <w:sz w:val="20"/>
          <w:lang w:val="pt-BR" w:eastAsia="ru-RU"/>
        </w:rPr>
        <w:t xml:space="preserve"> </w:t>
      </w:r>
      <w:r w:rsidRPr="000B706F">
        <w:rPr>
          <w:rFonts w:ascii="GHEA Grapalat" w:hAnsi="GHEA Grapalat"/>
          <w:sz w:val="20"/>
          <w:lang w:eastAsia="ru-RU"/>
        </w:rPr>
        <w:t>մասին</w:t>
      </w:r>
      <w:r w:rsidRPr="000B706F">
        <w:rPr>
          <w:rFonts w:ascii="GHEA Grapalat" w:hAnsi="GHEA Grapalat"/>
          <w:sz w:val="20"/>
          <w:lang w:val="pt-BR" w:eastAsia="ru-RU"/>
        </w:rPr>
        <w:t xml:space="preserve">» </w:t>
      </w:r>
      <w:r w:rsidRPr="000B706F">
        <w:rPr>
          <w:rFonts w:ascii="GHEA Grapalat" w:hAnsi="GHEA Grapalat"/>
          <w:sz w:val="20"/>
          <w:lang w:eastAsia="ru-RU"/>
        </w:rPr>
        <w:t>ՀՀ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օրենքով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նախատեսված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կարգով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գնումների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մասին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Հայաստանի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պահանջների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կատարման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նկատմամբ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հսկողության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և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0B706F">
        <w:rPr>
          <w:rFonts w:ascii="GHEA Grapalat" w:hAnsi="GHEA Grapalat" w:cs="Sylfaen"/>
          <w:sz w:val="20"/>
          <w:lang w:val="hy-AM" w:eastAsia="ru-RU"/>
        </w:rPr>
        <w:t>կամ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0B706F">
        <w:rPr>
          <w:rFonts w:ascii="GHEA Grapalat" w:hAnsi="GHEA Grapalat" w:cs="Sylfaen"/>
          <w:sz w:val="20"/>
          <w:lang w:val="hy-AM" w:eastAsia="ru-RU"/>
        </w:rPr>
        <w:t>վերահսկողության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կամ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բողոքների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քննության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արդյունքում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արձանագրվում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է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0B706F">
        <w:rPr>
          <w:rFonts w:ascii="GHEA Grapalat" w:hAnsi="GHEA Grapalat" w:cs="Sylfaen"/>
          <w:sz w:val="20"/>
          <w:lang w:val="hy-AM" w:eastAsia="ru-RU"/>
        </w:rPr>
        <w:t>որ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գնման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գործընթացում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0B706F">
        <w:rPr>
          <w:rFonts w:ascii="GHEA Grapalat" w:hAnsi="GHEA Grapalat" w:cs="Sylfaen"/>
          <w:sz w:val="20"/>
          <w:lang w:val="hy-AM" w:eastAsia="ru-RU"/>
        </w:rPr>
        <w:t>մինչև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eastAsia="ru-RU"/>
        </w:rPr>
        <w:t>Պ</w:t>
      </w:r>
      <w:r w:rsidRPr="000B706F">
        <w:rPr>
          <w:rFonts w:ascii="GHEA Grapalat" w:hAnsi="GHEA Grapalat" w:cs="Sylfaen"/>
          <w:sz w:val="20"/>
          <w:lang w:val="hy-AM" w:eastAsia="ru-RU"/>
        </w:rPr>
        <w:t>այմանագրի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կնքումը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0B706F">
        <w:rPr>
          <w:rFonts w:ascii="GHEA Grapalat" w:hAnsi="GHEA Grapalat" w:cs="Sylfaen"/>
          <w:sz w:val="20"/>
          <w:lang w:eastAsia="ru-RU"/>
        </w:rPr>
        <w:t>Վաճառողը</w:t>
      </w:r>
      <w:r w:rsidRPr="000B706F">
        <w:rPr>
          <w:rFonts w:ascii="GHEA Grapalat" w:hAnsi="GHEA Grapalat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ներկայացրել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է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կեղծ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փաստաթղթեր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0B706F">
        <w:rPr>
          <w:rFonts w:ascii="GHEA Grapalat" w:hAnsi="GHEA Grapalat" w:cs="Sylfaen"/>
          <w:sz w:val="20"/>
          <w:lang w:val="hy-AM" w:eastAsia="ru-RU"/>
        </w:rPr>
        <w:t>տեղեկություններ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և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տվյալներ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), </w:t>
      </w:r>
      <w:r w:rsidRPr="000B706F">
        <w:rPr>
          <w:rFonts w:ascii="GHEA Grapalat" w:hAnsi="GHEA Grapalat" w:cs="Sylfaen"/>
          <w:sz w:val="20"/>
          <w:lang w:val="hy-AM" w:eastAsia="ru-RU"/>
        </w:rPr>
        <w:t>կամ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Times Armenian"/>
          <w:sz w:val="20"/>
          <w:lang w:eastAsia="ru-RU"/>
        </w:rPr>
        <w:t>Վաճառողին</w:t>
      </w:r>
      <w:r w:rsidRPr="000B706F">
        <w:rPr>
          <w:rFonts w:ascii="GHEA Grapalat" w:hAnsi="GHEA Grapalat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հաղթող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ճանաչելու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(</w:t>
      </w:r>
      <w:r w:rsidRPr="000B706F">
        <w:rPr>
          <w:rFonts w:ascii="GHEA Grapalat" w:hAnsi="GHEA Grapalat" w:cs="Sylfaen"/>
          <w:sz w:val="20"/>
          <w:lang w:val="hy-AM" w:eastAsia="ru-RU"/>
        </w:rPr>
        <w:t>ընտրելու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) </w:t>
      </w:r>
      <w:r w:rsidRPr="000B706F">
        <w:rPr>
          <w:rFonts w:ascii="GHEA Grapalat" w:hAnsi="GHEA Grapalat" w:cs="Sylfaen"/>
          <w:sz w:val="20"/>
          <w:lang w:val="hy-AM" w:eastAsia="ru-RU"/>
        </w:rPr>
        <w:t>մասին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որոշումը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չի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համապատասխանում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Հայաստանի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օրենսդրությանը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0B706F">
        <w:rPr>
          <w:rFonts w:ascii="GHEA Grapalat" w:hAnsi="GHEA Grapalat" w:cs="Sylfaen"/>
          <w:sz w:val="20"/>
          <w:lang w:val="hy-AM" w:eastAsia="ru-RU"/>
        </w:rPr>
        <w:t>ապա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այդ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հիմքերն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հայտ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գալուց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հետո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ru-RU" w:eastAsia="ru-RU"/>
        </w:rPr>
        <w:t>Գնորդն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իրավունք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ունի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միակողմանիորեն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լուծելու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eastAsia="ru-RU"/>
        </w:rPr>
        <w:t>Պ</w:t>
      </w:r>
      <w:r w:rsidRPr="000B706F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0B706F">
        <w:rPr>
          <w:rFonts w:ascii="GHEA Grapalat" w:hAnsi="GHEA Grapalat" w:cs="Sylfaen"/>
          <w:sz w:val="20"/>
          <w:lang w:val="hy-AM" w:eastAsia="ru-RU"/>
        </w:rPr>
        <w:t>եթե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արձանագրված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խախտումները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մինչև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eastAsia="ru-RU"/>
        </w:rPr>
        <w:t>Պ</w:t>
      </w:r>
      <w:r w:rsidRPr="000B706F">
        <w:rPr>
          <w:rFonts w:ascii="GHEA Grapalat" w:hAnsi="GHEA Grapalat" w:cs="Sylfaen"/>
          <w:sz w:val="20"/>
          <w:lang w:val="hy-AM" w:eastAsia="ru-RU"/>
        </w:rPr>
        <w:t>այմանագրի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կնքումը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հայտնի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լինելու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դեպքում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գնումների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մասին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Հայաստանի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օրենսդրության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համաձայն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հիմք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կհանդիսանային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eastAsia="ru-RU"/>
        </w:rPr>
        <w:t>Պ</w:t>
      </w:r>
      <w:r w:rsidRPr="000B706F">
        <w:rPr>
          <w:rFonts w:ascii="GHEA Grapalat" w:hAnsi="GHEA Grapalat" w:cs="Sylfaen"/>
          <w:sz w:val="20"/>
          <w:lang w:val="hy-AM" w:eastAsia="ru-RU"/>
        </w:rPr>
        <w:t>այմանագիրը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չկնքելու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համար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։ </w:t>
      </w:r>
      <w:r w:rsidRPr="000B706F">
        <w:rPr>
          <w:rFonts w:ascii="GHEA Grapalat" w:hAnsi="GHEA Grapalat" w:cs="Sylfaen"/>
          <w:sz w:val="20"/>
          <w:lang w:val="hy-AM" w:eastAsia="ru-RU"/>
        </w:rPr>
        <w:t>Ընդ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որում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, Գնորդը </w:t>
      </w:r>
      <w:r w:rsidRPr="000B706F">
        <w:rPr>
          <w:rFonts w:ascii="GHEA Grapalat" w:hAnsi="GHEA Grapalat" w:cs="Sylfaen"/>
          <w:sz w:val="20"/>
          <w:lang w:val="hy-AM" w:eastAsia="ru-RU"/>
        </w:rPr>
        <w:t>չի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կրում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միակողմանի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լուծման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հետևանքով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Վաճառողի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համար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առաջացող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վնասների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կամ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բաց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թողնված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օգուտի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ռիսկը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0B706F">
        <w:rPr>
          <w:rFonts w:ascii="GHEA Grapalat" w:hAnsi="GHEA Grapalat" w:cs="Sylfaen"/>
          <w:sz w:val="20"/>
          <w:lang w:val="hy-AM" w:eastAsia="ru-RU"/>
        </w:rPr>
        <w:t>իսկ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Վաճառողը</w:t>
      </w:r>
      <w:r w:rsidRPr="000B706F">
        <w:rPr>
          <w:rFonts w:ascii="GHEA Grapalat" w:hAnsi="GHEA Grapalat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պարտավոր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է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Հայաստանի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Հանրապետության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օրենսդրությամբ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սահմանված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կարգով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փոխհատուցել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իր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մեղքով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0B706F">
        <w:rPr>
          <w:rFonts w:ascii="GHEA Grapalat" w:hAnsi="GHEA Grapalat" w:cs="Sylfaen"/>
          <w:sz w:val="20"/>
          <w:lang w:val="hy-AM" w:eastAsia="ru-RU"/>
        </w:rPr>
        <w:t>կրած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վնասներն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այն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ծավալով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, </w:t>
      </w:r>
      <w:r w:rsidRPr="000B706F">
        <w:rPr>
          <w:rFonts w:ascii="GHEA Grapalat" w:hAnsi="GHEA Grapalat" w:cs="Sylfaen"/>
          <w:sz w:val="20"/>
          <w:lang w:val="hy-AM" w:eastAsia="ru-RU"/>
        </w:rPr>
        <w:t>որը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չի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ծածկվում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մինչև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լուծումը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գնման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Պայմանագրի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</w:t>
      </w:r>
      <w:r w:rsidRPr="000B706F">
        <w:rPr>
          <w:rFonts w:ascii="GHEA Grapalat" w:hAnsi="GHEA Grapalat" w:cs="Sylfaen"/>
          <w:sz w:val="20"/>
          <w:lang w:val="hy-AM" w:eastAsia="ru-RU"/>
        </w:rPr>
        <w:t>կատարմամբ</w:t>
      </w:r>
      <w:r w:rsidRPr="000B706F">
        <w:rPr>
          <w:rFonts w:ascii="GHEA Grapalat" w:hAnsi="GHEA Grapalat" w:cs="Times Armenian"/>
          <w:sz w:val="20"/>
          <w:lang w:val="hy-AM" w:eastAsia="ru-RU"/>
        </w:rPr>
        <w:t xml:space="preserve"> Գնորդի </w:t>
      </w:r>
      <w:r w:rsidRPr="000B706F">
        <w:rPr>
          <w:rFonts w:ascii="GHEA Grapalat" w:hAnsi="GHEA Grapalat" w:cs="Sylfaen"/>
          <w:sz w:val="20"/>
          <w:lang w:val="hy-AM" w:eastAsia="ru-RU"/>
        </w:rPr>
        <w:t>ստացածով։</w:t>
      </w:r>
    </w:p>
    <w:p w:rsidR="009B552C" w:rsidRPr="000B706F" w:rsidRDefault="009B552C" w:rsidP="009B552C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 w:eastAsia="ru-RU"/>
        </w:rPr>
      </w:pPr>
      <w:r w:rsidRPr="000B706F">
        <w:rPr>
          <w:rFonts w:ascii="GHEA Grapalat" w:hAnsi="GHEA Grapalat"/>
          <w:sz w:val="20"/>
          <w:szCs w:val="20"/>
          <w:lang w:val="hy-AM" w:eastAsia="ru-RU"/>
        </w:rPr>
        <w:t>9</w:t>
      </w:r>
      <w:r w:rsidRPr="000B706F">
        <w:rPr>
          <w:rFonts w:ascii="GHEA Grapalat" w:hAnsi="GHEA Grapalat"/>
          <w:sz w:val="20"/>
          <w:szCs w:val="20"/>
          <w:lang w:val="pt-BR" w:eastAsia="ru-RU"/>
        </w:rPr>
        <w:t xml:space="preserve">.2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Պայմանագիրն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ուժի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մեջ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մտնում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ստորագրման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 xml:space="preserve">պահից </w:t>
      </w:r>
      <w:r w:rsidRPr="000B706F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ru-RU" w:eastAsia="ru-RU"/>
        </w:rPr>
        <w:t>գործում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ru-RU" w:eastAsia="ru-RU"/>
        </w:rPr>
        <w:t>է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eastAsia="ru-RU"/>
        </w:rPr>
        <w:t>մինչև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eastAsia="ru-RU"/>
        </w:rPr>
        <w:t>կողմերի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 xml:space="preserve"> Պ</w:t>
      </w:r>
      <w:r w:rsidRPr="000B706F">
        <w:rPr>
          <w:rFonts w:ascii="GHEA Grapalat" w:hAnsi="GHEA Grapalat" w:cs="Sylfaen"/>
          <w:sz w:val="20"/>
          <w:szCs w:val="20"/>
          <w:lang w:val="ru-RU" w:eastAsia="ru-RU"/>
        </w:rPr>
        <w:t>այմանագրով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eastAsia="ru-RU"/>
        </w:rPr>
        <w:t>ստանձնած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eastAsia="ru-RU"/>
        </w:rPr>
        <w:t>պարտավորությունների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eastAsia="ru-RU"/>
        </w:rPr>
        <w:t>ողջ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eastAsia="ru-RU"/>
        </w:rPr>
        <w:t>ծավալով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eastAsia="ru-RU"/>
        </w:rPr>
        <w:t>կատարումը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0B706F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վճարային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պարտավորությունը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դադարել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հակընդդեմ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պարտավորության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հաշվանցով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կնիքով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հաստատված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Սույն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պայմանագրից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ծագած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պահանջի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չի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փոխանցվել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այլ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անձի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առանց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պարտապան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կողմի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գրավոր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համաձայնության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0B706F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B706F">
        <w:rPr>
          <w:rFonts w:ascii="GHEA Grapalat" w:hAnsi="GHEA Grapalat"/>
          <w:sz w:val="20"/>
          <w:szCs w:val="20"/>
          <w:lang w:val="hy-AM" w:eastAsia="ru-RU"/>
        </w:rPr>
        <w:t>9</w:t>
      </w:r>
      <w:r w:rsidRPr="000B706F">
        <w:rPr>
          <w:rFonts w:ascii="GHEA Grapalat" w:hAnsi="GHEA Grapalat"/>
          <w:sz w:val="20"/>
          <w:szCs w:val="20"/>
          <w:lang w:val="pt-BR" w:eastAsia="ru-RU"/>
        </w:rPr>
        <w:t xml:space="preserve">.3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ենթակա</w:t>
      </w:r>
      <w:r w:rsidRPr="000B706F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քննության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դատարաններում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0B706F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0B706F">
        <w:rPr>
          <w:rFonts w:ascii="GHEA Grapalat" w:hAnsi="GHEA Grapalat"/>
          <w:sz w:val="20"/>
          <w:szCs w:val="20"/>
          <w:lang w:val="hy-AM" w:eastAsia="ru-RU"/>
        </w:rPr>
        <w:t>9</w:t>
      </w:r>
      <w:r w:rsidRPr="000B706F">
        <w:rPr>
          <w:rFonts w:ascii="GHEA Grapalat" w:hAnsi="GHEA Grapalat"/>
          <w:sz w:val="20"/>
          <w:szCs w:val="20"/>
          <w:lang w:val="pt-BR" w:eastAsia="ru-RU"/>
        </w:rPr>
        <w:t>.4</w:t>
      </w:r>
      <w:r w:rsidRPr="000B706F">
        <w:rPr>
          <w:rFonts w:ascii="GHEA Grapalat" w:hAnsi="GHEA Grapalat"/>
          <w:sz w:val="20"/>
          <w:szCs w:val="20"/>
          <w:lang w:val="pt-BR" w:eastAsia="ru-RU"/>
        </w:rPr>
        <w:tab/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և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լրացումներ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կարող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կատարվել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միայն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Կողմերի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փոխադարձ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համաձայնությամբ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`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համաձայնագիր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կնքելու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որը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կհանդիսանա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</w:p>
    <w:p w:rsidR="009B552C" w:rsidRPr="000B706F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Արգելվում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Պայմանագրում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կատարել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այնպիսի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փոփոխություններ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հանգեցնում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գնվող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ru-RU" w:eastAsia="ru-RU"/>
        </w:rPr>
        <w:t>Ապրանքի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ծավալների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կամ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Պայմանագրի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գնի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արհեստական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փոփոխման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0B706F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pt-BR" w:eastAsia="ru-RU"/>
        </w:rPr>
      </w:pPr>
      <w:r w:rsidRPr="000B706F">
        <w:rPr>
          <w:rFonts w:ascii="GHEA Grapalat" w:hAnsi="GHEA Grapalat" w:cs="Times Armenian"/>
          <w:sz w:val="20"/>
          <w:szCs w:val="20"/>
          <w:lang w:val="hy-AM" w:eastAsia="ru-RU"/>
        </w:rPr>
        <w:t>9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,5 </w:t>
      </w:r>
      <w:r w:rsidRPr="000B706F">
        <w:rPr>
          <w:rFonts w:ascii="GHEA Grapalat" w:hAnsi="GHEA Grapalat" w:cs="Times Armenian"/>
          <w:sz w:val="20"/>
          <w:szCs w:val="20"/>
          <w:lang w:val="ru-RU" w:eastAsia="ru-RU"/>
        </w:rPr>
        <w:t>Ապրանքի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Times Armenian"/>
          <w:sz w:val="20"/>
          <w:szCs w:val="20"/>
          <w:lang w:val="ru-RU" w:eastAsia="ru-RU"/>
        </w:rPr>
        <w:t>մատակարարման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ժամկետը կարող է երկարաձգվել մինչև այդ ժամկետը լրանալը Պայմանագրի կողմի առաջարկության առկայության դեպքում` պայմանով, որ </w:t>
      </w:r>
      <w:r w:rsidRPr="000B706F">
        <w:rPr>
          <w:rFonts w:ascii="GHEA Grapalat" w:hAnsi="GHEA Grapalat" w:cs="Times Armenian"/>
          <w:sz w:val="20"/>
          <w:szCs w:val="20"/>
          <w:lang w:val="ru-RU" w:eastAsia="ru-RU"/>
        </w:rPr>
        <w:t>Գնորդի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մոտ չի վերացել գնման առարկայի օգտագործման պահանջը։</w:t>
      </w:r>
    </w:p>
    <w:p w:rsidR="009B552C" w:rsidRPr="000B706F" w:rsidRDefault="009B552C" w:rsidP="009B552C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0B706F">
        <w:rPr>
          <w:rFonts w:ascii="GHEA Grapalat" w:hAnsi="GHEA Grapalat"/>
          <w:sz w:val="20"/>
          <w:szCs w:val="20"/>
          <w:lang w:val="pt-BR" w:eastAsia="ru-RU"/>
        </w:rPr>
        <w:t xml:space="preserve">            </w:t>
      </w:r>
      <w:r w:rsidRPr="000B706F">
        <w:rPr>
          <w:rFonts w:ascii="GHEA Grapalat" w:hAnsi="GHEA Grapalat"/>
          <w:sz w:val="20"/>
          <w:szCs w:val="20"/>
          <w:lang w:val="hy-AM" w:eastAsia="ru-RU"/>
        </w:rPr>
        <w:t>9</w:t>
      </w:r>
      <w:r w:rsidRPr="000B706F">
        <w:rPr>
          <w:rFonts w:ascii="GHEA Grapalat" w:hAnsi="GHEA Grapalat"/>
          <w:sz w:val="20"/>
          <w:szCs w:val="20"/>
          <w:lang w:val="pt-BR" w:eastAsia="ru-RU"/>
        </w:rPr>
        <w:t xml:space="preserve">.6 </w:t>
      </w:r>
      <w:r w:rsidRPr="000B706F">
        <w:rPr>
          <w:rFonts w:ascii="GHEA Grapalat" w:hAnsi="GHEA Grapalat"/>
          <w:sz w:val="20"/>
          <w:szCs w:val="20"/>
          <w:lang w:val="hy-AM" w:eastAsia="ru-RU"/>
        </w:rPr>
        <w:t>Պայմանագրի պատշաճ կատարման պայմաններում կողմերի (</w:t>
      </w:r>
      <w:r w:rsidRPr="000B706F">
        <w:rPr>
          <w:rFonts w:ascii="GHEA Grapalat" w:hAnsi="GHEA Grapalat"/>
          <w:sz w:val="20"/>
          <w:szCs w:val="20"/>
          <w:lang w:eastAsia="ru-RU"/>
        </w:rPr>
        <w:t>Վաճառ</w:t>
      </w:r>
      <w:r w:rsidRPr="000B706F">
        <w:rPr>
          <w:rFonts w:ascii="GHEA Grapalat" w:hAnsi="GHEA Grapalat"/>
          <w:sz w:val="20"/>
          <w:szCs w:val="20"/>
          <w:lang w:val="hy-AM" w:eastAsia="ru-RU"/>
        </w:rPr>
        <w:t xml:space="preserve">ող և (կամ) </w:t>
      </w:r>
      <w:r w:rsidRPr="000B706F">
        <w:rPr>
          <w:rFonts w:ascii="GHEA Grapalat" w:hAnsi="GHEA Grapalat"/>
          <w:sz w:val="20"/>
          <w:szCs w:val="20"/>
          <w:lang w:eastAsia="ru-RU"/>
        </w:rPr>
        <w:t>Գնորդ</w:t>
      </w:r>
      <w:r w:rsidRPr="000B706F">
        <w:rPr>
          <w:rFonts w:ascii="GHEA Grapalat" w:hAnsi="GHEA Grapalat"/>
          <w:sz w:val="20"/>
          <w:szCs w:val="20"/>
          <w:lang w:val="hy-AM" w:eastAsia="ru-RU"/>
        </w:rPr>
        <w:t>) օգուտները (խնայողություններ) և (կամ) կրած վնասները տվյալ կողմի օգուտը կամ կրած վնասն են։</w:t>
      </w:r>
    </w:p>
    <w:p w:rsidR="009B552C" w:rsidRPr="000B706F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0B706F">
        <w:rPr>
          <w:rFonts w:ascii="GHEA Grapalat" w:hAnsi="GHEA Grapalat"/>
          <w:sz w:val="20"/>
          <w:szCs w:val="20"/>
          <w:lang w:val="hy-AM" w:eastAsia="ru-RU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B552C" w:rsidRPr="000B706F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0B706F">
        <w:rPr>
          <w:rFonts w:ascii="GHEA Grapalat" w:hAnsi="GHEA Grapalat"/>
          <w:sz w:val="20"/>
          <w:szCs w:val="20"/>
          <w:lang w:val="hy-AM" w:eastAsia="ru-RU"/>
        </w:rPr>
        <w:lastRenderedPageBreak/>
        <w:t xml:space="preserve">          9</w:t>
      </w:r>
      <w:r w:rsidRPr="000B706F">
        <w:rPr>
          <w:rFonts w:ascii="GHEA Grapalat" w:hAnsi="GHEA Grapalat"/>
          <w:sz w:val="20"/>
          <w:szCs w:val="20"/>
          <w:lang w:val="pt-BR" w:eastAsia="ru-RU"/>
        </w:rPr>
        <w:t xml:space="preserve">.7 </w:t>
      </w:r>
      <w:r w:rsidRPr="000B706F">
        <w:rPr>
          <w:rFonts w:ascii="GHEA Grapalat" w:hAnsi="GHEA Grapalat"/>
          <w:sz w:val="20"/>
          <w:szCs w:val="20"/>
          <w:lang w:val="hy-AM" w:eastAsia="ru-RU"/>
        </w:rPr>
        <w:t>Սույն պայմանագիրը չի կարող փոփոխվել կողմերի պարտավորությունների մասնակի չկատարման հետևանքով կամ ամբողջությամբ լուծվել կողմերի փոխադարձ համաձայնությամբ, բացառությամբ`</w:t>
      </w:r>
    </w:p>
    <w:p w:rsidR="009B552C" w:rsidRPr="000B706F" w:rsidRDefault="009B552C" w:rsidP="009B552C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0B706F">
        <w:rPr>
          <w:rFonts w:ascii="GHEA Grapalat" w:hAnsi="GHEA Grapalat"/>
          <w:sz w:val="20"/>
          <w:szCs w:val="20"/>
          <w:lang w:val="hy-AM" w:eastAsia="ru-RU"/>
        </w:rPr>
        <w:t xml:space="preserve">            1) Հայաստանի Հանրապետության օրենսդրությամբ սահմանված կարգով տվյալ գնումը կատարելու համար անհրաժեշտ ֆինանսական հատկացումների նվազեցման դեպքերի,ընդ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ՀՀ օրենսդրությամբ սահմանված կարգով տվյալ գնումը կատարելու համար անհրաժեշտ ֆինանսական հատկացումների նվազեցումը.</w:t>
      </w:r>
    </w:p>
    <w:p w:rsidR="009B552C" w:rsidRPr="000B706F" w:rsidRDefault="009B552C" w:rsidP="009B552C">
      <w:pPr>
        <w:tabs>
          <w:tab w:val="left" w:pos="1248"/>
        </w:tabs>
        <w:suppressAutoHyphens/>
        <w:spacing w:after="200"/>
        <w:ind w:firstLine="702"/>
        <w:jc w:val="both"/>
        <w:rPr>
          <w:rFonts w:ascii="GHEA Grapalat" w:hAnsi="GHEA Grapalat" w:cs="Calibri"/>
          <w:sz w:val="20"/>
          <w:szCs w:val="20"/>
          <w:lang w:val="pt-BR" w:eastAsia="ar-SA"/>
        </w:rPr>
      </w:pPr>
      <w:r w:rsidRPr="000B706F">
        <w:rPr>
          <w:rFonts w:ascii="GHEA Grapalat" w:hAnsi="GHEA Grapalat" w:cs="Calibri"/>
          <w:sz w:val="20"/>
          <w:szCs w:val="20"/>
          <w:lang w:val="hy-AM" w:eastAsia="ar-SA"/>
        </w:rPr>
        <w:t>2) սույն</w:t>
      </w:r>
      <w:r w:rsidRPr="000B706F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="00631838" w:rsidRPr="000B706F">
        <w:rPr>
          <w:rFonts w:ascii="GHEA Grapalat" w:hAnsi="GHEA Grapalat" w:cs="Calibri"/>
          <w:sz w:val="20"/>
          <w:szCs w:val="20"/>
          <w:lang w:val="hy-AM" w:eastAsia="ar-SA"/>
        </w:rPr>
        <w:t>պայմանագրով նախատեսված ապրանքի շ</w:t>
      </w:r>
      <w:r w:rsidRPr="000B706F">
        <w:rPr>
          <w:rFonts w:ascii="GHEA Grapalat" w:hAnsi="GHEA Grapalat" w:cs="Calibri"/>
          <w:sz w:val="20"/>
          <w:szCs w:val="20"/>
          <w:lang w:val="hy-AM" w:eastAsia="ar-SA"/>
        </w:rPr>
        <w:t>ուկայական գների ավելի քան քսան տոկոսով փոփոխման դեպքերի</w:t>
      </w:r>
      <w:r w:rsidRPr="000B706F">
        <w:rPr>
          <w:rFonts w:ascii="GHEA Grapalat" w:hAnsi="GHEA Grapalat" w:cs="Calibri"/>
          <w:sz w:val="20"/>
          <w:szCs w:val="20"/>
          <w:lang w:val="pt-BR" w:eastAsia="ar-SA"/>
        </w:rPr>
        <w:t>։</w:t>
      </w:r>
      <w:r w:rsidRPr="000B706F">
        <w:rPr>
          <w:rFonts w:ascii="GHEA Grapalat" w:hAnsi="GHEA Grapalat" w:cs="Calibri"/>
          <w:sz w:val="20"/>
          <w:szCs w:val="20"/>
          <w:lang w:val="hy-AM" w:eastAsia="ar-SA"/>
        </w:rPr>
        <w:t xml:space="preserve"> Շուկայական գները կորոշվեն</w:t>
      </w:r>
      <w:r w:rsidRPr="000B706F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0B706F">
        <w:rPr>
          <w:rFonts w:ascii="GHEA Grapalat" w:hAnsi="GHEA Grapalat" w:cs="Calibri"/>
          <w:sz w:val="20"/>
          <w:szCs w:val="20"/>
          <w:lang w:val="hy-AM" w:eastAsia="ar-SA"/>
        </w:rPr>
        <w:t>և դրանց փոփոխությունը</w:t>
      </w:r>
      <w:r w:rsidRPr="000B706F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0B706F">
        <w:rPr>
          <w:rFonts w:ascii="GHEA Grapalat" w:hAnsi="GHEA Grapalat" w:cs="Calibri"/>
          <w:sz w:val="20"/>
          <w:szCs w:val="20"/>
          <w:lang w:val="hy-AM" w:eastAsia="ar-SA"/>
        </w:rPr>
        <w:t>կգնահատվի նախապես համաձայնեցվելով Հայաստանի Հանրապետության ֆինանս</w:t>
      </w:r>
      <w:r w:rsidRPr="000B706F">
        <w:rPr>
          <w:rFonts w:ascii="GHEA Grapalat" w:hAnsi="GHEA Grapalat" w:cs="Calibri"/>
          <w:sz w:val="20"/>
          <w:szCs w:val="20"/>
          <w:lang w:val="hy-AM" w:eastAsia="ar-SA"/>
        </w:rPr>
        <w:softHyphen/>
        <w:t>ների նախարարության հետ</w:t>
      </w:r>
      <w:r w:rsidRPr="000B706F">
        <w:rPr>
          <w:rFonts w:ascii="GHEA Grapalat" w:hAnsi="GHEA Grapalat" w:cs="Calibri"/>
          <w:sz w:val="20"/>
          <w:szCs w:val="20"/>
          <w:lang w:val="pt-BR" w:eastAsia="ar-SA"/>
        </w:rPr>
        <w:t xml:space="preserve">, </w:t>
      </w:r>
      <w:r w:rsidRPr="000B706F">
        <w:rPr>
          <w:rFonts w:ascii="GHEA Grapalat" w:hAnsi="GHEA Grapalat" w:cs="Calibri"/>
          <w:sz w:val="20"/>
          <w:szCs w:val="20"/>
          <w:lang w:val="hy-AM" w:eastAsia="ar-SA"/>
        </w:rPr>
        <w:t>որի</w:t>
      </w:r>
      <w:r w:rsidRPr="000B706F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0B706F">
        <w:rPr>
          <w:rFonts w:ascii="GHEA Grapalat" w:hAnsi="GHEA Grapalat" w:cs="Calibri"/>
          <w:sz w:val="20"/>
          <w:szCs w:val="20"/>
          <w:lang w:val="hy-AM" w:eastAsia="ar-SA"/>
        </w:rPr>
        <w:t>վերաբերյալ</w:t>
      </w:r>
      <w:r w:rsidRPr="000B706F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0B706F">
        <w:rPr>
          <w:rFonts w:ascii="GHEA Grapalat" w:hAnsi="GHEA Grapalat" w:cs="Calibri"/>
          <w:sz w:val="20"/>
          <w:szCs w:val="20"/>
          <w:lang w:val="hy-AM" w:eastAsia="ar-SA"/>
        </w:rPr>
        <w:t>կկնքվի</w:t>
      </w:r>
      <w:r w:rsidRPr="000B706F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0B706F">
        <w:rPr>
          <w:rFonts w:ascii="GHEA Grapalat" w:hAnsi="GHEA Grapalat" w:cs="Calibri"/>
          <w:sz w:val="20"/>
          <w:szCs w:val="20"/>
          <w:lang w:val="hy-AM" w:eastAsia="ar-SA"/>
        </w:rPr>
        <w:t>լրացուցիչ</w:t>
      </w:r>
      <w:r w:rsidRPr="000B706F">
        <w:rPr>
          <w:rFonts w:ascii="GHEA Grapalat" w:hAnsi="GHEA Grapalat" w:cs="Calibri"/>
          <w:sz w:val="20"/>
          <w:szCs w:val="20"/>
          <w:lang w:val="pt-BR" w:eastAsia="ar-SA"/>
        </w:rPr>
        <w:t xml:space="preserve"> </w:t>
      </w:r>
      <w:r w:rsidRPr="000B706F">
        <w:rPr>
          <w:rFonts w:ascii="GHEA Grapalat" w:hAnsi="GHEA Grapalat" w:cs="Calibri"/>
          <w:sz w:val="20"/>
          <w:szCs w:val="20"/>
          <w:lang w:val="hy-AM" w:eastAsia="ar-SA"/>
        </w:rPr>
        <w:t>համաձայնագիր</w:t>
      </w:r>
      <w:r w:rsidRPr="000B706F">
        <w:rPr>
          <w:rFonts w:ascii="GHEA Grapalat" w:hAnsi="GHEA Grapalat" w:cs="Calibri"/>
          <w:sz w:val="20"/>
          <w:szCs w:val="20"/>
          <w:lang w:val="pt-BR" w:eastAsia="ar-SA"/>
        </w:rPr>
        <w:t xml:space="preserve">։ </w:t>
      </w:r>
    </w:p>
    <w:p w:rsidR="009B552C" w:rsidRPr="000B706F" w:rsidRDefault="000F557A" w:rsidP="009B552C">
      <w:pPr>
        <w:ind w:firstLine="567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B706F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="009B552C" w:rsidRPr="000B706F">
        <w:rPr>
          <w:rFonts w:ascii="GHEA Grapalat" w:hAnsi="GHEA Grapalat"/>
          <w:sz w:val="20"/>
          <w:szCs w:val="20"/>
          <w:lang w:val="hy-AM" w:eastAsia="ru-RU"/>
        </w:rPr>
        <w:t>9</w:t>
      </w:r>
      <w:r w:rsidR="009B552C" w:rsidRPr="000B706F">
        <w:rPr>
          <w:rFonts w:ascii="GHEA Grapalat" w:hAnsi="GHEA Grapalat"/>
          <w:sz w:val="20"/>
          <w:szCs w:val="20"/>
          <w:lang w:val="pt-BR" w:eastAsia="ru-RU"/>
        </w:rPr>
        <w:t xml:space="preserve">.8  </w:t>
      </w:r>
      <w:r w:rsidR="009B552C" w:rsidRPr="000B706F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="009B552C" w:rsidRPr="000B706F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0B706F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="009B552C"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0B706F">
        <w:rPr>
          <w:rFonts w:ascii="GHEA Grapalat" w:hAnsi="GHEA Grapalat" w:cs="Sylfaen"/>
          <w:sz w:val="20"/>
          <w:szCs w:val="20"/>
          <w:lang w:val="pt-BR" w:eastAsia="ru-RU"/>
        </w:rPr>
        <w:t>կապակցությամբ</w:t>
      </w:r>
      <w:r w:rsidR="009B552C"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0B706F">
        <w:rPr>
          <w:rFonts w:ascii="GHEA Grapalat" w:hAnsi="GHEA Grapalat" w:cs="Sylfaen"/>
          <w:sz w:val="20"/>
          <w:szCs w:val="20"/>
          <w:lang w:val="pt-BR" w:eastAsia="ru-RU"/>
        </w:rPr>
        <w:t>ծա</w:t>
      </w:r>
      <w:r w:rsidR="009B552C" w:rsidRPr="000B706F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0B706F">
        <w:rPr>
          <w:rFonts w:ascii="GHEA Grapalat" w:hAnsi="GHEA Grapalat" w:cs="Sylfaen"/>
          <w:sz w:val="20"/>
          <w:szCs w:val="20"/>
          <w:lang w:val="pt-BR" w:eastAsia="ru-RU"/>
        </w:rPr>
        <w:t>ած</w:t>
      </w:r>
      <w:r w:rsidR="009B552C"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0B706F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0B706F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0B706F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0B706F">
        <w:rPr>
          <w:rFonts w:ascii="GHEA Grapalat" w:hAnsi="GHEA Grapalat" w:cs="Sylfaen"/>
          <w:sz w:val="20"/>
          <w:szCs w:val="20"/>
          <w:lang w:val="pt-BR" w:eastAsia="ru-RU"/>
        </w:rPr>
        <w:t>բանակցությունների</w:t>
      </w:r>
      <w:r w:rsidR="009B552C"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0B706F">
        <w:rPr>
          <w:rFonts w:ascii="GHEA Grapalat" w:hAnsi="GHEA Grapalat" w:cs="Sylfaen"/>
          <w:sz w:val="20"/>
          <w:szCs w:val="20"/>
          <w:lang w:val="pt-BR" w:eastAsia="ru-RU"/>
        </w:rPr>
        <w:t>միջոցով</w:t>
      </w:r>
      <w:r w:rsidR="009B552C"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="009B552C" w:rsidRPr="000B706F">
        <w:rPr>
          <w:rFonts w:ascii="GHEA Grapalat" w:hAnsi="GHEA Grapalat" w:cs="Sylfaen"/>
          <w:sz w:val="20"/>
          <w:szCs w:val="20"/>
          <w:lang w:val="pt-BR" w:eastAsia="ru-RU"/>
        </w:rPr>
        <w:t>Համաձայնություն</w:t>
      </w:r>
      <w:r w:rsidR="009B552C"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0B706F">
        <w:rPr>
          <w:rFonts w:ascii="GHEA Grapalat" w:hAnsi="GHEA Grapalat" w:cs="Sylfaen"/>
          <w:sz w:val="20"/>
          <w:szCs w:val="20"/>
          <w:lang w:val="pt-BR" w:eastAsia="ru-RU"/>
        </w:rPr>
        <w:t>ձեռք</w:t>
      </w:r>
      <w:r w:rsidR="009B552C"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0B706F">
        <w:rPr>
          <w:rFonts w:ascii="GHEA Grapalat" w:hAnsi="GHEA Grapalat" w:cs="Sylfaen"/>
          <w:sz w:val="20"/>
          <w:szCs w:val="20"/>
          <w:lang w:val="pt-BR" w:eastAsia="ru-RU"/>
        </w:rPr>
        <w:t>չբերելու</w:t>
      </w:r>
      <w:r w:rsidR="009B552C"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0B706F">
        <w:rPr>
          <w:rFonts w:ascii="GHEA Grapalat" w:hAnsi="GHEA Grapalat" w:cs="Sylfaen"/>
          <w:sz w:val="20"/>
          <w:szCs w:val="20"/>
          <w:lang w:val="pt-BR" w:eastAsia="ru-RU"/>
        </w:rPr>
        <w:t>դեպքում</w:t>
      </w:r>
      <w:r w:rsidR="009B552C"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0B706F">
        <w:rPr>
          <w:rFonts w:ascii="GHEA Grapalat" w:hAnsi="GHEA Grapalat" w:cs="Sylfaen"/>
          <w:sz w:val="20"/>
          <w:szCs w:val="20"/>
          <w:lang w:val="pt-BR" w:eastAsia="ru-RU"/>
        </w:rPr>
        <w:t>վեճերը</w:t>
      </w:r>
      <w:r w:rsidR="009B552C"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0B706F">
        <w:rPr>
          <w:rFonts w:ascii="GHEA Grapalat" w:hAnsi="GHEA Grapalat" w:cs="Sylfaen"/>
          <w:sz w:val="20"/>
          <w:szCs w:val="20"/>
          <w:lang w:val="pt-BR" w:eastAsia="ru-RU"/>
        </w:rPr>
        <w:t>լուծվում</w:t>
      </w:r>
      <w:r w:rsidR="009B552C"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0B706F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="009B552C"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0B706F">
        <w:rPr>
          <w:rFonts w:ascii="GHEA Grapalat" w:hAnsi="GHEA Grapalat" w:cs="Sylfaen"/>
          <w:sz w:val="20"/>
          <w:szCs w:val="20"/>
          <w:lang w:val="pt-BR" w:eastAsia="ru-RU"/>
        </w:rPr>
        <w:t>դատական</w:t>
      </w:r>
      <w:r w:rsidR="009B552C"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="009B552C" w:rsidRPr="000B706F">
        <w:rPr>
          <w:rFonts w:ascii="GHEA Grapalat" w:hAnsi="GHEA Grapalat" w:cs="Sylfaen"/>
          <w:sz w:val="20"/>
          <w:szCs w:val="20"/>
          <w:lang w:val="pt-BR" w:eastAsia="ru-RU"/>
        </w:rPr>
        <w:t>կար</w:t>
      </w:r>
      <w:r w:rsidR="009B552C" w:rsidRPr="000B706F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="009B552C" w:rsidRPr="000B706F">
        <w:rPr>
          <w:rFonts w:ascii="GHEA Grapalat" w:hAnsi="GHEA Grapalat" w:cs="Sylfaen"/>
          <w:sz w:val="20"/>
          <w:szCs w:val="20"/>
          <w:lang w:val="pt-BR" w:eastAsia="ru-RU"/>
        </w:rPr>
        <w:t>ով</w:t>
      </w:r>
      <w:r w:rsidR="009B552C" w:rsidRPr="000B706F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0B706F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B706F">
        <w:rPr>
          <w:rFonts w:ascii="GHEA Grapalat" w:hAnsi="GHEA Grapalat"/>
          <w:sz w:val="20"/>
          <w:szCs w:val="20"/>
          <w:lang w:val="hy-AM" w:eastAsia="ru-RU"/>
        </w:rPr>
        <w:t>9</w:t>
      </w:r>
      <w:r w:rsidRPr="000B706F">
        <w:rPr>
          <w:rFonts w:ascii="GHEA Grapalat" w:hAnsi="GHEA Grapalat"/>
          <w:sz w:val="20"/>
          <w:szCs w:val="20"/>
          <w:lang w:val="pt-BR" w:eastAsia="ru-RU"/>
        </w:rPr>
        <w:t xml:space="preserve">.9 </w:t>
      </w:r>
      <w:r w:rsidR="000F557A" w:rsidRPr="000B706F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 xml:space="preserve">իրը </w:t>
      </w:r>
      <w:r w:rsidRPr="000B706F">
        <w:rPr>
          <w:rFonts w:ascii="GHEA Grapalat" w:hAnsi="GHEA Grapalat" w:cs="Sylfaen"/>
          <w:sz w:val="20"/>
          <w:szCs w:val="20"/>
          <w:lang w:val="ru-RU" w:eastAsia="ru-RU"/>
        </w:rPr>
        <w:t>և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ru-RU" w:eastAsia="ru-RU"/>
        </w:rPr>
        <w:t>հավելվածները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կազմված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Times Armenian"/>
          <w:sz w:val="20"/>
          <w:szCs w:val="20"/>
          <w:lang w:val="ru-RU" w:eastAsia="ru-RU"/>
        </w:rPr>
        <w:t>են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8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էջից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կնքվում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երկու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օրինակից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որոնք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ունեն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հավասարազոր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իրավաբանական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ուժ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,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յուրաքանչյուր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կողմին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տրվում</w:t>
      </w:r>
      <w:r w:rsidRPr="000B706F">
        <w:rPr>
          <w:rFonts w:ascii="GHEA Grapalat" w:hAnsi="GHEA Grapalat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մեկական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օրինակ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։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N 1, N 2, N 3 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հավելվածները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համարվում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են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Պայմանա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անբաժանելի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մասը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0B706F" w:rsidRDefault="009B552C" w:rsidP="009B552C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pt-BR" w:eastAsia="ru-RU"/>
        </w:rPr>
      </w:pPr>
      <w:r w:rsidRPr="000B706F">
        <w:rPr>
          <w:rFonts w:ascii="GHEA Grapalat" w:hAnsi="GHEA Grapalat" w:cs="Sylfaen"/>
          <w:sz w:val="20"/>
          <w:szCs w:val="20"/>
          <w:lang w:val="hy-AM" w:eastAsia="ru-RU"/>
        </w:rPr>
        <w:t>9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.10 Պայմանա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>գ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րի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հետ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կապված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հարաբերությունների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նկատմամբ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կիրառվում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է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Հայաստանի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Հանրապետության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 xml:space="preserve"> </w:t>
      </w:r>
      <w:r w:rsidRPr="000B706F">
        <w:rPr>
          <w:rFonts w:ascii="GHEA Grapalat" w:hAnsi="GHEA Grapalat" w:cs="Sylfaen"/>
          <w:sz w:val="20"/>
          <w:szCs w:val="20"/>
          <w:lang w:val="pt-BR" w:eastAsia="ru-RU"/>
        </w:rPr>
        <w:t>իրավունքը</w:t>
      </w:r>
      <w:r w:rsidRPr="000B706F">
        <w:rPr>
          <w:rFonts w:ascii="GHEA Grapalat" w:hAnsi="GHEA Grapalat" w:cs="Times Armenian"/>
          <w:sz w:val="20"/>
          <w:szCs w:val="20"/>
          <w:lang w:val="pt-BR" w:eastAsia="ru-RU"/>
        </w:rPr>
        <w:t>։</w:t>
      </w:r>
    </w:p>
    <w:p w:rsidR="009B552C" w:rsidRPr="000B706F" w:rsidRDefault="009B552C" w:rsidP="009B552C">
      <w:pPr>
        <w:ind w:firstLine="720"/>
        <w:jc w:val="both"/>
        <w:rPr>
          <w:rFonts w:ascii="GHEA Grapalat" w:hAnsi="GHEA Grapalat"/>
          <w:b/>
          <w:sz w:val="18"/>
          <w:szCs w:val="18"/>
          <w:lang w:val="pt-BR" w:eastAsia="ru-RU"/>
        </w:rPr>
      </w:pPr>
      <w:r w:rsidRPr="000B706F">
        <w:rPr>
          <w:rFonts w:ascii="GHEA Grapalat" w:hAnsi="GHEA Grapalat"/>
          <w:b/>
          <w:sz w:val="18"/>
          <w:szCs w:val="18"/>
          <w:lang w:val="hy-AM" w:eastAsia="ru-RU"/>
        </w:rPr>
        <w:t>10</w:t>
      </w:r>
      <w:r w:rsidRPr="000B706F">
        <w:rPr>
          <w:rFonts w:ascii="GHEA Grapalat" w:hAnsi="GHEA Grapalat"/>
          <w:b/>
          <w:sz w:val="18"/>
          <w:szCs w:val="18"/>
          <w:lang w:val="pt-BR" w:eastAsia="ru-RU"/>
        </w:rPr>
        <w:t>. Կողմերի հասցեները, բանկային վավերապայմանները և ստորագրությունները</w:t>
      </w:r>
    </w:p>
    <w:p w:rsidR="009B552C" w:rsidRPr="000B706F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</w:p>
    <w:p w:rsidR="009B552C" w:rsidRPr="000B706F" w:rsidRDefault="009B552C" w:rsidP="009B552C">
      <w:pPr>
        <w:rPr>
          <w:rFonts w:ascii="GHEA Grapalat" w:hAnsi="GHEA Grapalat"/>
          <w:vanish/>
          <w:lang w:val="pt-BR"/>
        </w:rPr>
      </w:pPr>
    </w:p>
    <w:tbl>
      <w:tblPr>
        <w:tblpPr w:leftFromText="180" w:rightFromText="180" w:vertAnchor="text" w:horzAnchor="margin" w:tblpXSpec="center" w:tblpY="669"/>
        <w:tblW w:w="0" w:type="auto"/>
        <w:tblLayout w:type="fixed"/>
        <w:tblLook w:val="0000"/>
      </w:tblPr>
      <w:tblGrid>
        <w:gridCol w:w="4217"/>
        <w:gridCol w:w="4473"/>
      </w:tblGrid>
      <w:tr w:rsidR="00C76492" w:rsidRPr="000B706F" w:rsidTr="00126983">
        <w:trPr>
          <w:trHeight w:val="4114"/>
        </w:trPr>
        <w:tc>
          <w:tcPr>
            <w:tcW w:w="4217" w:type="dxa"/>
          </w:tcPr>
          <w:p w:rsidR="00C76492" w:rsidRPr="000B706F" w:rsidRDefault="00C76492" w:rsidP="00C7649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C76492" w:rsidRPr="000B706F" w:rsidRDefault="00C76492" w:rsidP="00C7649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C76492" w:rsidRPr="000B706F" w:rsidRDefault="00C76492" w:rsidP="00C7649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C76492" w:rsidRPr="000B706F" w:rsidRDefault="00B44F29" w:rsidP="00C7649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------------------------------------</w:t>
            </w:r>
          </w:p>
          <w:p w:rsidR="00C76492" w:rsidRPr="000B706F" w:rsidRDefault="00B44F29" w:rsidP="00C7649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C76492" w:rsidRPr="000B706F" w:rsidRDefault="00B44F29" w:rsidP="00C7649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</w:t>
            </w:r>
            <w:r w:rsidRPr="000B706F">
              <w:rPr>
                <w:rFonts w:ascii="GHEA Grapalat" w:hAnsi="GHEA Grapalat"/>
                <w:sz w:val="20"/>
                <w:szCs w:val="20"/>
                <w:lang w:val="pt-BR"/>
              </w:rPr>
              <w:t>-</w:t>
            </w:r>
          </w:p>
          <w:p w:rsidR="00C76492" w:rsidRPr="000B706F" w:rsidRDefault="00B44F29" w:rsidP="00C7649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C76492" w:rsidRPr="000B706F" w:rsidRDefault="00B44F29" w:rsidP="00C7649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------------------------------------</w:t>
            </w:r>
          </w:p>
          <w:p w:rsidR="00C76492" w:rsidRPr="000B706F" w:rsidRDefault="00C76492" w:rsidP="00C7649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C76492" w:rsidRPr="000B706F" w:rsidRDefault="00C76492" w:rsidP="00C7649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C76492" w:rsidRPr="000B706F" w:rsidRDefault="00C76492" w:rsidP="00C76492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C76492" w:rsidRPr="000B706F" w:rsidRDefault="00C76492" w:rsidP="00C7649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B706F">
              <w:rPr>
                <w:rFonts w:ascii="GHEA Grapalat" w:hAnsi="GHEA Grapalat"/>
                <w:sz w:val="20"/>
                <w:lang w:val="hy-AM"/>
              </w:rPr>
              <w:t xml:space="preserve">      ______________________</w:t>
            </w:r>
            <w:r w:rsidRPr="000B706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</w:p>
          <w:p w:rsidR="00C76492" w:rsidRPr="000B706F" w:rsidRDefault="00C76492" w:rsidP="00C76492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hy-AM"/>
              </w:rPr>
              <w:t xml:space="preserve">               </w:t>
            </w:r>
            <w:r w:rsidRPr="000B706F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C76492" w:rsidRPr="000B706F" w:rsidRDefault="00C76492" w:rsidP="00C76492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0B706F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</w:t>
            </w:r>
            <w:r w:rsidRPr="000B706F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C76492" w:rsidRPr="000B706F" w:rsidRDefault="00C76492" w:rsidP="00C76492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C76492" w:rsidRPr="000B706F" w:rsidRDefault="00C76492" w:rsidP="00C76492">
            <w:pPr>
              <w:rPr>
                <w:rFonts w:ascii="GHEA Grapalat" w:hAnsi="GHEA Grapalat"/>
                <w:sz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C76492" w:rsidRPr="000B706F" w:rsidRDefault="00C76492" w:rsidP="00C7649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C76492" w:rsidRPr="000B706F" w:rsidRDefault="00A34C9F" w:rsidP="00C7649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0B706F"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</w:p>
          <w:p w:rsidR="00C76492" w:rsidRPr="000B706F" w:rsidRDefault="00A34C9F" w:rsidP="00C7649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C76492" w:rsidRPr="000B706F" w:rsidRDefault="000B119E" w:rsidP="00C7649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pt-BR"/>
              </w:rPr>
              <w:t>-----------------------------------</w:t>
            </w:r>
          </w:p>
          <w:p w:rsidR="00C76492" w:rsidRPr="000B706F" w:rsidRDefault="000B119E" w:rsidP="00C7649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pt-BR"/>
              </w:rPr>
              <w:t>-----------------------------------</w:t>
            </w:r>
          </w:p>
          <w:p w:rsidR="00C76492" w:rsidRPr="000B706F" w:rsidRDefault="000B119E" w:rsidP="00C7649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</w:t>
            </w:r>
          </w:p>
          <w:p w:rsidR="00C76492" w:rsidRPr="000B706F" w:rsidRDefault="00C76492" w:rsidP="00C76492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C76492" w:rsidRPr="000B706F" w:rsidRDefault="00C76492" w:rsidP="00C76492">
            <w:pPr>
              <w:rPr>
                <w:rFonts w:ascii="GHEA Grapalat" w:hAnsi="GHEA Grapalat"/>
                <w:sz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pt-BR"/>
              </w:rPr>
              <w:t xml:space="preserve">          </w:t>
            </w:r>
            <w:r w:rsidRPr="000B706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B706F"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C76492" w:rsidRPr="000B706F" w:rsidRDefault="00C76492" w:rsidP="00C76492">
            <w:pPr>
              <w:rPr>
                <w:rFonts w:ascii="GHEA Grapalat" w:hAnsi="GHEA Grapalat"/>
                <w:sz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pt-BR"/>
              </w:rPr>
              <w:t xml:space="preserve">                    </w:t>
            </w:r>
          </w:p>
          <w:p w:rsidR="00C76492" w:rsidRPr="000B706F" w:rsidRDefault="00C76492" w:rsidP="00C76492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__________________ </w:t>
            </w:r>
            <w:r w:rsidRPr="000B706F">
              <w:rPr>
                <w:rFonts w:ascii="GHEA Grapalat" w:hAnsi="GHEA Grapalat" w:cs="TimesArmenianPSMT"/>
                <w:b/>
                <w:sz w:val="20"/>
                <w:szCs w:val="20"/>
                <w:lang w:val="pt-BR" w:eastAsia="ru-RU"/>
              </w:rPr>
              <w:t xml:space="preserve"> </w:t>
            </w:r>
          </w:p>
          <w:p w:rsidR="00C76492" w:rsidRPr="000B706F" w:rsidRDefault="00C76492" w:rsidP="00C7649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706F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(ստորագրություն)</w:t>
            </w:r>
          </w:p>
          <w:p w:rsidR="00C76492" w:rsidRPr="000B706F" w:rsidRDefault="00C76492" w:rsidP="00C76492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0B706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Կ.Տ.</w:t>
            </w:r>
          </w:p>
          <w:p w:rsidR="00C76492" w:rsidRPr="000B706F" w:rsidRDefault="00C76492" w:rsidP="00C76492">
            <w:pPr>
              <w:rPr>
                <w:rFonts w:ascii="GHEA Grapalat" w:hAnsi="GHEA Grapalat"/>
                <w:sz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126983" w:rsidRPr="000B706F" w:rsidRDefault="00126983" w:rsidP="00C76492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C76492" w:rsidRPr="000B706F" w:rsidRDefault="00C76492" w:rsidP="00126983">
            <w:pPr>
              <w:spacing w:line="360" w:lineRule="auto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D42D5E" w:rsidRPr="000B706F" w:rsidRDefault="00D42D5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C76492" w:rsidRPr="000B706F" w:rsidRDefault="00C76492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126983" w:rsidRPr="000B706F" w:rsidRDefault="00126983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126983" w:rsidRPr="000B706F" w:rsidRDefault="00126983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126983" w:rsidRPr="000B706F" w:rsidRDefault="00126983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AF1F1C" w:rsidRPr="000B706F" w:rsidRDefault="00AF1F1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AF1F1C" w:rsidRPr="000B706F" w:rsidRDefault="00AF1F1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AF1F1C" w:rsidRPr="000B706F" w:rsidRDefault="00AF1F1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AF1F1C" w:rsidRPr="000B706F" w:rsidRDefault="00AF1F1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Pr="000B706F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9303DA" w:rsidRDefault="009303DA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41E41" w:rsidRPr="00B41E41" w:rsidRDefault="00B41E41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Pr="000B706F" w:rsidRDefault="009B552C" w:rsidP="00360177">
      <w:pPr>
        <w:autoSpaceDE w:val="0"/>
        <w:autoSpaceDN w:val="0"/>
        <w:adjustRightInd w:val="0"/>
        <w:jc w:val="right"/>
        <w:outlineLvl w:val="0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0B706F">
        <w:rPr>
          <w:rFonts w:ascii="GHEA Grapalat" w:hAnsi="GHEA Grapalat" w:cs="TimesArmenianPSMT"/>
          <w:i/>
          <w:sz w:val="16"/>
          <w:szCs w:val="16"/>
        </w:rPr>
        <w:lastRenderedPageBreak/>
        <w:t>Հավելված</w:t>
      </w:r>
      <w:r w:rsidRPr="000B706F">
        <w:rPr>
          <w:rFonts w:ascii="GHEA Grapalat" w:hAnsi="GHEA Grapalat" w:cs="TimesArmenianPSMT"/>
          <w:i/>
          <w:sz w:val="16"/>
          <w:szCs w:val="16"/>
          <w:lang w:val="pt-BR"/>
        </w:rPr>
        <w:t xml:space="preserve"> N1</w:t>
      </w:r>
    </w:p>
    <w:p w:rsidR="009B552C" w:rsidRPr="000B706F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0B706F">
        <w:rPr>
          <w:rFonts w:ascii="GHEA Grapalat" w:hAnsi="GHEA Grapalat"/>
          <w:sz w:val="16"/>
          <w:szCs w:val="16"/>
          <w:lang w:val="pt-BR"/>
        </w:rPr>
        <w:t xml:space="preserve">-----------¦---------------- </w:t>
      </w:r>
      <w:r w:rsidR="009E5704" w:rsidRPr="000B706F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 w:rsidRPr="000B706F">
        <w:rPr>
          <w:rFonts w:ascii="GHEA Grapalat" w:hAnsi="GHEA Grapalat" w:cs="TimesArmenianPSMT"/>
          <w:i/>
          <w:sz w:val="16"/>
          <w:szCs w:val="16"/>
          <w:lang w:val="pt-BR"/>
        </w:rPr>
        <w:t xml:space="preserve">թ.   </w:t>
      </w:r>
      <w:r w:rsidRPr="000B706F">
        <w:rPr>
          <w:rFonts w:ascii="GHEA Grapalat" w:hAnsi="GHEA Grapalat" w:cs="TimesArmenianPSMT"/>
          <w:i/>
          <w:sz w:val="16"/>
          <w:szCs w:val="16"/>
        </w:rPr>
        <w:t>կնքված</w:t>
      </w:r>
      <w:r w:rsidRPr="000B706F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9B552C" w:rsidRPr="000B706F" w:rsidRDefault="005E3C4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FF087F">
        <w:rPr>
          <w:rFonts w:ascii="GHEA Grapalat" w:hAnsi="GHEA Grapalat"/>
          <w:sz w:val="20"/>
          <w:szCs w:val="20"/>
          <w:lang w:val="pt-BR"/>
        </w:rPr>
        <w:t xml:space="preserve">N </w:t>
      </w:r>
      <w:r w:rsidRPr="00B41E41">
        <w:rPr>
          <w:rFonts w:ascii="GHEA Grapalat" w:eastAsia="Calibri" w:hAnsi="GHEA Grapalat"/>
          <w:sz w:val="20"/>
          <w:szCs w:val="20"/>
        </w:rPr>
        <w:t>ՀՀ</w:t>
      </w:r>
      <w:r w:rsidRPr="00B41E41">
        <w:rPr>
          <w:rFonts w:ascii="GHEA Grapalat" w:eastAsia="Calibri" w:hAnsi="GHEA Grapalat"/>
          <w:sz w:val="20"/>
          <w:szCs w:val="20"/>
          <w:lang w:val="pt-BR"/>
        </w:rPr>
        <w:t>ԿԱ ՃՊԿ-</w:t>
      </w:r>
      <w:r w:rsidRPr="00B41E41">
        <w:rPr>
          <w:rFonts w:ascii="GHEA Grapalat" w:eastAsia="Calibri" w:hAnsi="GHEA Grapalat"/>
          <w:sz w:val="20"/>
          <w:szCs w:val="20"/>
        </w:rPr>
        <w:t>ՇՀԱՊՁԲ</w:t>
      </w:r>
      <w:r w:rsidRPr="00B41E41">
        <w:rPr>
          <w:rFonts w:ascii="GHEA Grapalat" w:eastAsia="Calibri" w:hAnsi="GHEA Grapalat"/>
          <w:sz w:val="20"/>
          <w:szCs w:val="20"/>
          <w:lang w:val="pt-BR"/>
        </w:rPr>
        <w:t>-11/6-14-6/2</w:t>
      </w:r>
      <w:r w:rsidRPr="00FF087F">
        <w:rPr>
          <w:rFonts w:ascii="GHEA Grapalat" w:hAnsi="GHEA Grapalat"/>
          <w:sz w:val="20"/>
          <w:szCs w:val="20"/>
          <w:lang w:val="pt-BR"/>
        </w:rPr>
        <w:t xml:space="preserve"> </w:t>
      </w:r>
      <w:r w:rsidR="009B552C" w:rsidRPr="000B706F">
        <w:rPr>
          <w:rFonts w:ascii="GHEA Grapalat" w:hAnsi="GHEA Grapalat" w:cs="TimesArmenianPSMT"/>
          <w:i/>
          <w:sz w:val="16"/>
          <w:szCs w:val="16"/>
        </w:rPr>
        <w:t>գնման</w:t>
      </w:r>
      <w:r w:rsidR="009B552C" w:rsidRPr="000B706F">
        <w:rPr>
          <w:rFonts w:ascii="GHEA Grapalat" w:hAnsi="GHEA Grapalat" w:cs="TimesArmenianPSMT"/>
          <w:i/>
          <w:sz w:val="16"/>
          <w:szCs w:val="16"/>
          <w:lang w:val="pt-BR"/>
        </w:rPr>
        <w:t xml:space="preserve">   </w:t>
      </w:r>
      <w:r w:rsidR="009B552C" w:rsidRPr="000B706F">
        <w:rPr>
          <w:rFonts w:ascii="GHEA Grapalat" w:hAnsi="GHEA Grapalat" w:cs="TimesArmenianPSMT"/>
          <w:i/>
          <w:sz w:val="16"/>
          <w:szCs w:val="16"/>
        </w:rPr>
        <w:t>պայմանագրի</w:t>
      </w:r>
    </w:p>
    <w:p w:rsidR="009B552C" w:rsidRPr="000B706F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0B706F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b/>
          <w:sz w:val="16"/>
          <w:szCs w:val="16"/>
          <w:lang w:val="pt-BR"/>
        </w:rPr>
      </w:pPr>
    </w:p>
    <w:p w:rsidR="009B552C" w:rsidRPr="000B706F" w:rsidRDefault="009B552C" w:rsidP="00360177">
      <w:pPr>
        <w:jc w:val="center"/>
        <w:outlineLvl w:val="0"/>
        <w:rPr>
          <w:rFonts w:ascii="GHEA Grapalat" w:hAnsi="GHEA Grapalat"/>
          <w:b/>
          <w:lang w:val="af-ZA"/>
        </w:rPr>
      </w:pPr>
      <w:r w:rsidRPr="000B706F">
        <w:rPr>
          <w:rFonts w:ascii="GHEA Grapalat" w:hAnsi="GHEA Grapalat"/>
          <w:b/>
          <w:lang w:val="af-ZA"/>
        </w:rPr>
        <w:t>ՏԵԽՆԻԿԱԿԱՆ ԲՆՈՒԹԱԳԻՐ</w:t>
      </w:r>
      <w:r w:rsidRPr="000B706F">
        <w:rPr>
          <w:rFonts w:ascii="GHEA Grapalat" w:hAnsi="GHEA Grapalat" w:cs="TimesArmenianPSMT"/>
          <w:i/>
          <w:sz w:val="20"/>
          <w:szCs w:val="16"/>
          <w:lang w:val="hy-AM"/>
        </w:rPr>
        <w:t xml:space="preserve">         </w:t>
      </w:r>
      <w:r w:rsidRPr="000B706F">
        <w:rPr>
          <w:rFonts w:ascii="GHEA Grapalat" w:hAnsi="GHEA Grapalat" w:cs="TimesArmenianPSMT"/>
          <w:i/>
          <w:sz w:val="20"/>
          <w:szCs w:val="16"/>
          <w:lang w:val="af-ZA"/>
        </w:rPr>
        <w:t xml:space="preserve">       </w:t>
      </w:r>
      <w:r w:rsidRPr="000B706F">
        <w:rPr>
          <w:rFonts w:ascii="GHEA Grapalat" w:hAnsi="GHEA Grapalat" w:cs="TimesArmenianPSMT"/>
          <w:i/>
          <w:sz w:val="20"/>
          <w:szCs w:val="16"/>
          <w:lang w:val="hy-AM"/>
        </w:rPr>
        <w:t xml:space="preserve">     </w:t>
      </w:r>
    </w:p>
    <w:p w:rsidR="009B552C" w:rsidRPr="000B706F" w:rsidRDefault="009B552C" w:rsidP="009B552C">
      <w:pPr>
        <w:rPr>
          <w:rFonts w:ascii="GHEA Grapalat" w:hAnsi="GHEA Grapalat"/>
          <w:vanish/>
        </w:rPr>
      </w:pPr>
    </w:p>
    <w:p w:rsidR="009B552C" w:rsidRPr="000B706F" w:rsidRDefault="00655E3A" w:rsidP="00360177">
      <w:pPr>
        <w:tabs>
          <w:tab w:val="center" w:pos="4878"/>
        </w:tabs>
        <w:autoSpaceDE w:val="0"/>
        <w:autoSpaceDN w:val="0"/>
        <w:adjustRightInd w:val="0"/>
        <w:outlineLvl w:val="0"/>
        <w:rPr>
          <w:rFonts w:ascii="GHEA Grapalat" w:hAnsi="GHEA Grapalat" w:cs="TimesArmenianPSMT"/>
          <w:i/>
          <w:sz w:val="20"/>
          <w:szCs w:val="16"/>
        </w:rPr>
      </w:pPr>
      <w:r w:rsidRPr="000B706F">
        <w:rPr>
          <w:rFonts w:ascii="GHEA Grapalat" w:hAnsi="GHEA Grapalat" w:cs="TimesArmenianPSMT"/>
          <w:i/>
          <w:sz w:val="20"/>
          <w:szCs w:val="16"/>
        </w:rPr>
        <w:tab/>
      </w:r>
      <w:r w:rsidR="001B23A0" w:rsidRPr="000B706F">
        <w:rPr>
          <w:rFonts w:ascii="GHEA Grapalat" w:hAnsi="GHEA Grapalat" w:cs="TimesArmenianPSMT"/>
          <w:i/>
          <w:sz w:val="20"/>
          <w:szCs w:val="16"/>
        </w:rPr>
        <w:t>Ավտոպահեստամասերի</w:t>
      </w:r>
      <w:r w:rsidRPr="000B706F">
        <w:rPr>
          <w:rFonts w:ascii="GHEA Grapalat" w:hAnsi="GHEA Grapalat" w:cs="TimesArmenianPSMT"/>
          <w:i/>
          <w:sz w:val="20"/>
          <w:szCs w:val="16"/>
        </w:rPr>
        <w:t xml:space="preserve"> ձեռք</w:t>
      </w:r>
      <w:r w:rsidR="005E3C4F" w:rsidRPr="000B706F">
        <w:rPr>
          <w:rFonts w:ascii="GHEA Grapalat" w:hAnsi="GHEA Grapalat" w:cs="TimesArmenianPSMT"/>
          <w:i/>
          <w:sz w:val="20"/>
          <w:szCs w:val="16"/>
        </w:rPr>
        <w:t xml:space="preserve"> </w:t>
      </w:r>
      <w:r w:rsidRPr="000B706F">
        <w:rPr>
          <w:rFonts w:ascii="GHEA Grapalat" w:hAnsi="GHEA Grapalat" w:cs="TimesArmenianPSMT"/>
          <w:i/>
          <w:sz w:val="20"/>
          <w:szCs w:val="16"/>
        </w:rPr>
        <w:t>բերման</w:t>
      </w:r>
    </w:p>
    <w:p w:rsidR="009B552C" w:rsidRPr="000B706F" w:rsidRDefault="009B552C" w:rsidP="009B552C">
      <w:pPr>
        <w:autoSpaceDE w:val="0"/>
        <w:autoSpaceDN w:val="0"/>
        <w:adjustRightInd w:val="0"/>
        <w:rPr>
          <w:rFonts w:ascii="GHEA Grapalat" w:hAnsi="GHEA Grapalat"/>
          <w:b/>
          <w:i/>
          <w:sz w:val="20"/>
          <w:szCs w:val="20"/>
          <w:lang w:val="en-AU"/>
        </w:rPr>
      </w:pPr>
    </w:p>
    <w:tbl>
      <w:tblPr>
        <w:tblW w:w="10109" w:type="dxa"/>
        <w:tblInd w:w="86" w:type="dxa"/>
        <w:tblLook w:val="0000"/>
      </w:tblPr>
      <w:tblGrid>
        <w:gridCol w:w="503"/>
        <w:gridCol w:w="2073"/>
        <w:gridCol w:w="1129"/>
        <w:gridCol w:w="6404"/>
      </w:tblGrid>
      <w:tr w:rsidR="00D94D3B" w:rsidRPr="000B706F" w:rsidTr="001577FE">
        <w:trPr>
          <w:trHeight w:val="6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4D3B" w:rsidRPr="000B706F" w:rsidRDefault="00D94D3B" w:rsidP="00D94D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706F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Հ/հ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4D3B" w:rsidRPr="000B706F" w:rsidRDefault="00D94D3B" w:rsidP="00D94D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706F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Ապրանքի անվանումը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D94D3B" w:rsidRPr="000B706F" w:rsidRDefault="00D94D3B" w:rsidP="00D94D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706F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Չափման միավոր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94D3B" w:rsidRPr="000B706F" w:rsidRDefault="00D94D3B" w:rsidP="00D94D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706F">
              <w:rPr>
                <w:rFonts w:ascii="GHEA Grapalat" w:hAnsi="GHEA Grapalat"/>
                <w:b/>
                <w:i/>
                <w:sz w:val="16"/>
                <w:szCs w:val="16"/>
                <w:lang w:val="ru-RU"/>
              </w:rPr>
              <w:t>Տեխնիկական բնութագիր</w:t>
            </w:r>
          </w:p>
        </w:tc>
      </w:tr>
      <w:tr w:rsidR="00655E3A" w:rsidRPr="000B706F" w:rsidTr="001577FE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55E3A" w:rsidRPr="000B706F" w:rsidRDefault="00EF15AC" w:rsidP="00D94D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706F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55E3A" w:rsidRPr="000B706F" w:rsidRDefault="00FA11D9" w:rsidP="009A3F67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0B706F">
              <w:rPr>
                <w:rFonts w:ascii="GHEA Grapalat" w:hAnsi="GHEA Grapalat" w:cs="TimesArmenianPSMT"/>
                <w:i/>
                <w:sz w:val="20"/>
                <w:szCs w:val="16"/>
              </w:rPr>
              <w:t>Օդաճնշականդողեր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655E3A" w:rsidRPr="000B706F" w:rsidRDefault="00632A51" w:rsidP="002423A9">
            <w:pPr>
              <w:spacing w:before="40" w:after="40" w:line="276" w:lineRule="auto"/>
              <w:jc w:val="center"/>
              <w:rPr>
                <w:rFonts w:ascii="GHEA Grapalat" w:eastAsia="Calibri" w:hAnsi="GHEA Grapalat"/>
                <w:snapToGrid w:val="0"/>
                <w:color w:val="000000"/>
                <w:sz w:val="20"/>
                <w:szCs w:val="20"/>
              </w:rPr>
            </w:pPr>
            <w:r w:rsidRPr="000B706F">
              <w:rPr>
                <w:rFonts w:ascii="GHEA Grapalat" w:eastAsia="Calibri" w:hAnsi="GHEA Grapalat"/>
                <w:snapToGrid w:val="0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5E3A" w:rsidRPr="000B706F" w:rsidRDefault="00FA11D9" w:rsidP="001577F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B706F">
              <w:rPr>
                <w:rFonts w:ascii="GHEA Grapalat" w:hAnsi="GHEA Grapalat" w:cs="Calibri"/>
                <w:color w:val="000000"/>
                <w:sz w:val="16"/>
                <w:szCs w:val="16"/>
              </w:rPr>
              <w:t>215/55 R17</w:t>
            </w:r>
            <w:r w:rsidR="0054001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անվադող</w:t>
            </w:r>
            <w:r w:rsidRPr="000B70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="00540016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համասեզոնային</w:t>
            </w:r>
          </w:p>
        </w:tc>
      </w:tr>
      <w:tr w:rsidR="00FA11D9" w:rsidRPr="000B706F" w:rsidTr="001577FE">
        <w:trPr>
          <w:trHeight w:val="28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A11D9" w:rsidRPr="000B706F" w:rsidRDefault="00FA11D9" w:rsidP="00D94D3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B706F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11D9" w:rsidRPr="000B706F" w:rsidRDefault="00FA11D9">
            <w:pPr>
              <w:rPr>
                <w:rFonts w:ascii="GHEA Grapalat" w:hAnsi="GHEA Grapalat"/>
              </w:rPr>
            </w:pPr>
            <w:r w:rsidRPr="000B706F">
              <w:rPr>
                <w:rFonts w:ascii="GHEA Grapalat" w:hAnsi="GHEA Grapalat" w:cs="TimesArmenianPSMT"/>
                <w:i/>
                <w:sz w:val="20"/>
                <w:szCs w:val="16"/>
              </w:rPr>
              <w:t>Օդաճնշականդողեր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A11D9" w:rsidRPr="000B706F" w:rsidRDefault="00FA11D9" w:rsidP="002423A9">
            <w:pPr>
              <w:jc w:val="center"/>
              <w:rPr>
                <w:rFonts w:ascii="GHEA Grapalat" w:hAnsi="GHEA Grapalat"/>
              </w:rPr>
            </w:pPr>
            <w:r w:rsidRPr="000B706F">
              <w:rPr>
                <w:rFonts w:ascii="GHEA Grapalat" w:eastAsia="Calibri" w:hAnsi="GHEA Grapalat"/>
                <w:snapToGrid w:val="0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6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11D9" w:rsidRPr="000B706F" w:rsidRDefault="001577FE" w:rsidP="001577FE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0B706F">
              <w:rPr>
                <w:rFonts w:ascii="GHEA Grapalat" w:hAnsi="GHEA Grapalat" w:cs="Calibri"/>
                <w:color w:val="000000"/>
                <w:sz w:val="16"/>
                <w:szCs w:val="16"/>
              </w:rPr>
              <w:t>205/70/16</w:t>
            </w:r>
            <w:r w:rsidR="00540016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անվադող</w:t>
            </w:r>
            <w:r w:rsidR="00540016" w:rsidRPr="000B706F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="00540016">
              <w:rPr>
                <w:rFonts w:ascii="GHEA Grapalat" w:hAnsi="GHEA Grapalat" w:cs="Calibri"/>
                <w:color w:val="000000"/>
                <w:sz w:val="16"/>
                <w:szCs w:val="16"/>
              </w:rPr>
              <w:t>համասեզոնային</w:t>
            </w:r>
          </w:p>
        </w:tc>
      </w:tr>
    </w:tbl>
    <w:p w:rsidR="00D94D3B" w:rsidRPr="000B706F" w:rsidRDefault="00D94D3B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</w:rPr>
      </w:pPr>
    </w:p>
    <w:p w:rsidR="00D42D5E" w:rsidRPr="000B706F" w:rsidRDefault="00D42D5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-50"/>
        <w:tblW w:w="0" w:type="auto"/>
        <w:tblLayout w:type="fixed"/>
        <w:tblLook w:val="0000"/>
      </w:tblPr>
      <w:tblGrid>
        <w:gridCol w:w="4217"/>
        <w:gridCol w:w="4621"/>
      </w:tblGrid>
      <w:tr w:rsidR="001C501A" w:rsidRPr="000B706F" w:rsidTr="00C76492">
        <w:trPr>
          <w:trHeight w:val="4114"/>
        </w:trPr>
        <w:tc>
          <w:tcPr>
            <w:tcW w:w="4217" w:type="dxa"/>
          </w:tcPr>
          <w:p w:rsidR="001C501A" w:rsidRPr="000B706F" w:rsidRDefault="001C501A" w:rsidP="001C501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1C501A" w:rsidRPr="000B706F" w:rsidRDefault="001C501A" w:rsidP="001C501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1C501A" w:rsidRPr="000B706F" w:rsidRDefault="001C501A" w:rsidP="001C501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AF1F1C" w:rsidRPr="000B706F" w:rsidRDefault="00AF1F1C" w:rsidP="00AF1F1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</w:rPr>
              <w:t>------------------------------------</w:t>
            </w:r>
          </w:p>
          <w:p w:rsidR="00AF1F1C" w:rsidRPr="000B706F" w:rsidRDefault="00AF1F1C" w:rsidP="00AF1F1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B706F">
              <w:rPr>
                <w:rFonts w:ascii="GHEA Grapalat" w:hAnsi="GHEA Grapalat"/>
                <w:sz w:val="20"/>
                <w:szCs w:val="20"/>
              </w:rPr>
              <w:t>------------------------------------</w:t>
            </w:r>
          </w:p>
          <w:p w:rsidR="00AF1F1C" w:rsidRPr="000B706F" w:rsidRDefault="00AF1F1C" w:rsidP="00AF1F1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</w:rPr>
              <w:t>-----------------------------------</w:t>
            </w:r>
            <w:r w:rsidRPr="000B706F">
              <w:rPr>
                <w:rFonts w:ascii="GHEA Grapalat" w:hAnsi="GHEA Grapalat"/>
                <w:sz w:val="20"/>
                <w:szCs w:val="20"/>
              </w:rPr>
              <w:t>-</w:t>
            </w:r>
          </w:p>
          <w:p w:rsidR="00AF1F1C" w:rsidRPr="000B706F" w:rsidRDefault="00AF1F1C" w:rsidP="00AF1F1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B706F">
              <w:rPr>
                <w:rFonts w:ascii="GHEA Grapalat" w:hAnsi="GHEA Grapalat"/>
                <w:sz w:val="20"/>
                <w:szCs w:val="20"/>
              </w:rPr>
              <w:t>------------------------------------</w:t>
            </w:r>
          </w:p>
          <w:p w:rsidR="001C501A" w:rsidRPr="000B706F" w:rsidRDefault="00AF1F1C" w:rsidP="00AF1F1C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</w:rPr>
              <w:t>------------------------------------</w:t>
            </w:r>
            <w:r w:rsidR="001C501A" w:rsidRPr="000B706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  <w:r w:rsidRPr="000B706F">
              <w:rPr>
                <w:rFonts w:ascii="GHEA Grapalat" w:hAnsi="GHEA Grapalat" w:cs="Sylfaen"/>
                <w:sz w:val="20"/>
                <w:szCs w:val="20"/>
              </w:rPr>
              <w:t xml:space="preserve">                </w:t>
            </w:r>
          </w:p>
          <w:p w:rsidR="001C501A" w:rsidRPr="000B706F" w:rsidRDefault="001C501A" w:rsidP="00C7649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C76492" w:rsidRPr="000B706F" w:rsidRDefault="00C76492" w:rsidP="00C76492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1C501A" w:rsidRPr="000B706F" w:rsidRDefault="001C501A" w:rsidP="001C501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B706F">
              <w:rPr>
                <w:rFonts w:ascii="GHEA Grapalat" w:hAnsi="GHEA Grapalat"/>
                <w:sz w:val="20"/>
                <w:lang w:val="hy-AM"/>
              </w:rPr>
              <w:t xml:space="preserve">      ______________________</w:t>
            </w:r>
            <w:r w:rsidRPr="000B706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</w:p>
          <w:p w:rsidR="001C501A" w:rsidRPr="000B706F" w:rsidRDefault="001C501A" w:rsidP="001C501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hy-AM"/>
              </w:rPr>
              <w:t xml:space="preserve">           </w:t>
            </w:r>
            <w:r w:rsidRPr="000B706F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C501A" w:rsidRPr="000B706F" w:rsidRDefault="001C501A" w:rsidP="001C501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0B706F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</w:t>
            </w:r>
            <w:r w:rsidRPr="000B706F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621" w:type="dxa"/>
          </w:tcPr>
          <w:p w:rsidR="001C501A" w:rsidRPr="000B706F" w:rsidRDefault="001C501A" w:rsidP="001C501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C501A" w:rsidRPr="000B706F" w:rsidRDefault="001C501A" w:rsidP="001C501A">
            <w:pPr>
              <w:rPr>
                <w:rFonts w:ascii="GHEA Grapalat" w:hAnsi="GHEA Grapalat"/>
                <w:sz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1C501A" w:rsidRPr="000B706F" w:rsidRDefault="001C501A" w:rsidP="001C50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AF1F1C" w:rsidRPr="000B706F" w:rsidRDefault="00AF1F1C" w:rsidP="00AF1F1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------------------------------------</w:t>
            </w:r>
          </w:p>
          <w:p w:rsidR="00AF1F1C" w:rsidRPr="000B706F" w:rsidRDefault="00AF1F1C" w:rsidP="00AF1F1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AF1F1C" w:rsidRPr="000B706F" w:rsidRDefault="00AF1F1C" w:rsidP="00AF1F1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</w:t>
            </w:r>
            <w:r w:rsidRPr="000B706F">
              <w:rPr>
                <w:rFonts w:ascii="GHEA Grapalat" w:hAnsi="GHEA Grapalat"/>
                <w:sz w:val="20"/>
                <w:szCs w:val="20"/>
                <w:lang w:val="pt-BR"/>
              </w:rPr>
              <w:t>-</w:t>
            </w:r>
          </w:p>
          <w:p w:rsidR="00AF1F1C" w:rsidRPr="000B706F" w:rsidRDefault="00AF1F1C" w:rsidP="00AF1F1C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1C501A" w:rsidRPr="000B706F" w:rsidRDefault="00AF1F1C" w:rsidP="001C501A">
            <w:pPr>
              <w:rPr>
                <w:rFonts w:ascii="GHEA Grapalat" w:hAnsi="GHEA Grapalat"/>
                <w:sz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pt-BR"/>
              </w:rPr>
              <w:t xml:space="preserve">                 -------------------------------------        </w:t>
            </w:r>
            <w:r w:rsidR="001C501A" w:rsidRPr="000B706F">
              <w:rPr>
                <w:rFonts w:ascii="GHEA Grapalat" w:hAnsi="GHEA Grapalat"/>
                <w:sz w:val="20"/>
                <w:lang w:val="pt-BR"/>
              </w:rPr>
              <w:t xml:space="preserve">          </w:t>
            </w:r>
            <w:r w:rsidR="001C501A" w:rsidRPr="000B706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1C501A" w:rsidRPr="000B706F"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1C501A" w:rsidRPr="000B706F" w:rsidRDefault="001C501A" w:rsidP="001C501A">
            <w:pPr>
              <w:rPr>
                <w:rFonts w:ascii="GHEA Grapalat" w:hAnsi="GHEA Grapalat"/>
                <w:sz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pt-BR"/>
              </w:rPr>
              <w:t xml:space="preserve">                    </w:t>
            </w:r>
          </w:p>
          <w:p w:rsidR="00C76492" w:rsidRPr="000B706F" w:rsidRDefault="00C76492" w:rsidP="001C501A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1C501A" w:rsidRPr="000B706F" w:rsidRDefault="00C76492" w:rsidP="00C76492">
            <w:pPr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  </w:t>
            </w:r>
            <w:r w:rsidR="001C501A"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>__________________</w:t>
            </w:r>
          </w:p>
          <w:p w:rsidR="001C501A" w:rsidRPr="000B706F" w:rsidRDefault="001C501A" w:rsidP="001C501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706F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(ստորագրություն)</w:t>
            </w:r>
          </w:p>
          <w:p w:rsidR="001C501A" w:rsidRPr="000B706F" w:rsidRDefault="001C501A" w:rsidP="001C501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0B706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Կ.Տ.</w:t>
            </w:r>
          </w:p>
          <w:p w:rsidR="001C501A" w:rsidRPr="000B706F" w:rsidRDefault="001C501A" w:rsidP="001C501A">
            <w:pPr>
              <w:rPr>
                <w:rFonts w:ascii="GHEA Grapalat" w:hAnsi="GHEA Grapalat"/>
                <w:sz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1C501A" w:rsidRPr="000B706F" w:rsidRDefault="001C501A" w:rsidP="001C501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D42D5E" w:rsidRPr="000B706F" w:rsidRDefault="00D42D5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D42D5E" w:rsidRPr="000B706F" w:rsidRDefault="00D42D5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D42D5E" w:rsidRPr="000B706F" w:rsidRDefault="00D42D5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D42D5E" w:rsidRPr="000B706F" w:rsidRDefault="00D42D5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D42D5E" w:rsidRPr="000B706F" w:rsidRDefault="00D42D5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D42D5E" w:rsidRPr="000B706F" w:rsidRDefault="00D42D5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C07375" w:rsidRPr="000B706F" w:rsidRDefault="00C0737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C07375" w:rsidRPr="000B706F" w:rsidRDefault="00C07375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D42D5E" w:rsidRPr="000B706F" w:rsidRDefault="00D42D5E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0B706F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0B706F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9B552C" w:rsidRPr="000B706F" w:rsidRDefault="009B552C" w:rsidP="009B552C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  <w:lang w:val="pt-BR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C26BAD" w:rsidRPr="000B706F" w:rsidRDefault="00C26BAD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ru-RU"/>
        </w:rPr>
      </w:pPr>
    </w:p>
    <w:p w:rsidR="005E3C4F" w:rsidRPr="000B706F" w:rsidRDefault="005E3C4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E3C4F" w:rsidRPr="000B706F" w:rsidRDefault="005E3C4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E3C4F" w:rsidRPr="000B706F" w:rsidRDefault="005E3C4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E3C4F" w:rsidRPr="000B706F" w:rsidRDefault="005E3C4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E3C4F" w:rsidRPr="000B706F" w:rsidRDefault="005E3C4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E3C4F" w:rsidRPr="000B706F" w:rsidRDefault="005E3C4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E3C4F" w:rsidRPr="000B706F" w:rsidRDefault="005E3C4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E3C4F" w:rsidRPr="000B706F" w:rsidRDefault="005E3C4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E3C4F" w:rsidRPr="000B706F" w:rsidRDefault="005E3C4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E3C4F" w:rsidRPr="000B706F" w:rsidRDefault="005E3C4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E3C4F" w:rsidRPr="000B706F" w:rsidRDefault="005E3C4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E3C4F" w:rsidRPr="000B706F" w:rsidRDefault="005E3C4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E3C4F" w:rsidRPr="000B706F" w:rsidRDefault="005E3C4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E3C4F" w:rsidRDefault="005E3C4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732A9" w:rsidRDefault="00B732A9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732A9" w:rsidRDefault="00B732A9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B732A9" w:rsidRPr="000B706F" w:rsidRDefault="00B732A9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E3C4F" w:rsidRPr="000B706F" w:rsidRDefault="005E3C4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5E3C4F" w:rsidRPr="000B706F" w:rsidRDefault="005E3C4F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</w:rPr>
      </w:pPr>
    </w:p>
    <w:p w:rsidR="009B552C" w:rsidRPr="000B706F" w:rsidRDefault="009B552C" w:rsidP="00360177">
      <w:pPr>
        <w:autoSpaceDE w:val="0"/>
        <w:autoSpaceDN w:val="0"/>
        <w:adjustRightInd w:val="0"/>
        <w:jc w:val="right"/>
        <w:outlineLvl w:val="0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0B706F">
        <w:rPr>
          <w:rFonts w:ascii="GHEA Grapalat" w:hAnsi="GHEA Grapalat" w:cs="TimesArmenianPSMT"/>
          <w:i/>
          <w:sz w:val="16"/>
          <w:szCs w:val="16"/>
        </w:rPr>
        <w:t>Հավելված</w:t>
      </w:r>
      <w:r w:rsidRPr="000B706F">
        <w:rPr>
          <w:rFonts w:ascii="GHEA Grapalat" w:hAnsi="GHEA Grapalat" w:cs="TimesArmenianPSMT"/>
          <w:i/>
          <w:sz w:val="16"/>
          <w:szCs w:val="16"/>
          <w:lang w:val="pt-BR"/>
        </w:rPr>
        <w:t xml:space="preserve"> N 2</w:t>
      </w:r>
    </w:p>
    <w:p w:rsidR="009B552C" w:rsidRPr="000B706F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0B706F">
        <w:rPr>
          <w:rFonts w:ascii="GHEA Grapalat" w:hAnsi="GHEA Grapalat"/>
          <w:sz w:val="16"/>
          <w:szCs w:val="16"/>
          <w:lang w:val="pt-BR"/>
        </w:rPr>
        <w:t xml:space="preserve">-----------¦---------------- </w:t>
      </w:r>
      <w:r w:rsidR="009E5704" w:rsidRPr="000B706F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r w:rsidRPr="000B706F">
        <w:rPr>
          <w:rFonts w:ascii="GHEA Grapalat" w:hAnsi="GHEA Grapalat" w:cs="TimesArmenianPSMT"/>
          <w:i/>
          <w:sz w:val="16"/>
          <w:szCs w:val="16"/>
          <w:lang w:val="pt-BR"/>
        </w:rPr>
        <w:t xml:space="preserve">թ.   </w:t>
      </w:r>
      <w:r w:rsidR="00D42D5E" w:rsidRPr="000B706F">
        <w:rPr>
          <w:rFonts w:ascii="GHEA Grapalat" w:hAnsi="GHEA Grapalat" w:cs="TimesArmenianPSMT"/>
          <w:i/>
          <w:sz w:val="16"/>
          <w:szCs w:val="16"/>
        </w:rPr>
        <w:t>կ</w:t>
      </w:r>
      <w:r w:rsidRPr="000B706F">
        <w:rPr>
          <w:rFonts w:ascii="GHEA Grapalat" w:hAnsi="GHEA Grapalat" w:cs="TimesArmenianPSMT"/>
          <w:i/>
          <w:sz w:val="16"/>
          <w:szCs w:val="16"/>
        </w:rPr>
        <w:t>նքված</w:t>
      </w:r>
    </w:p>
    <w:p w:rsidR="009B552C" w:rsidRPr="000B706F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0B706F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  <w:r w:rsidR="005E3C4F" w:rsidRPr="000B706F">
        <w:rPr>
          <w:rFonts w:ascii="GHEA Grapalat" w:hAnsi="GHEA Grapalat"/>
          <w:sz w:val="20"/>
          <w:szCs w:val="20"/>
          <w:lang w:val="pt-BR"/>
        </w:rPr>
        <w:t xml:space="preserve">N </w:t>
      </w:r>
      <w:r w:rsidR="005E3C4F" w:rsidRPr="00B41E41">
        <w:rPr>
          <w:rFonts w:ascii="GHEA Grapalat" w:eastAsia="Calibri" w:hAnsi="GHEA Grapalat"/>
          <w:sz w:val="20"/>
          <w:szCs w:val="20"/>
        </w:rPr>
        <w:t>ՀՀ</w:t>
      </w:r>
      <w:r w:rsidR="005E3C4F" w:rsidRPr="00B41E41">
        <w:rPr>
          <w:rFonts w:ascii="GHEA Grapalat" w:eastAsia="Calibri" w:hAnsi="GHEA Grapalat"/>
          <w:sz w:val="20"/>
          <w:szCs w:val="20"/>
          <w:lang w:val="pt-BR"/>
        </w:rPr>
        <w:t>ԿԱ ՃՊԿ-</w:t>
      </w:r>
      <w:r w:rsidR="005E3C4F" w:rsidRPr="00B41E41">
        <w:rPr>
          <w:rFonts w:ascii="GHEA Grapalat" w:eastAsia="Calibri" w:hAnsi="GHEA Grapalat"/>
          <w:sz w:val="20"/>
          <w:szCs w:val="20"/>
        </w:rPr>
        <w:t>ՇՀԱՊՁԲ</w:t>
      </w:r>
      <w:r w:rsidR="005E3C4F" w:rsidRPr="00B41E41">
        <w:rPr>
          <w:rFonts w:ascii="GHEA Grapalat" w:eastAsia="Calibri" w:hAnsi="GHEA Grapalat"/>
          <w:sz w:val="20"/>
          <w:szCs w:val="20"/>
          <w:lang w:val="pt-BR"/>
        </w:rPr>
        <w:t>-11/6-14-6/2</w:t>
      </w:r>
      <w:r w:rsidRPr="000B706F">
        <w:rPr>
          <w:rFonts w:ascii="GHEA Grapalat" w:hAnsi="GHEA Grapalat" w:cs="TimesArmenianPSMT"/>
          <w:i/>
          <w:sz w:val="16"/>
          <w:szCs w:val="16"/>
          <w:lang w:val="pt-BR"/>
        </w:rPr>
        <w:t xml:space="preserve">  </w:t>
      </w:r>
      <w:r w:rsidRPr="000B706F">
        <w:rPr>
          <w:rFonts w:ascii="GHEA Grapalat" w:hAnsi="GHEA Grapalat" w:cs="TimesArmenianPSMT"/>
          <w:i/>
          <w:sz w:val="16"/>
          <w:szCs w:val="16"/>
        </w:rPr>
        <w:t>պայմանագրի</w:t>
      </w:r>
    </w:p>
    <w:p w:rsidR="009B552C" w:rsidRPr="000B706F" w:rsidRDefault="009B552C" w:rsidP="009B552C">
      <w:pPr>
        <w:ind w:right="117"/>
        <w:jc w:val="right"/>
        <w:rPr>
          <w:rFonts w:ascii="GHEA Grapalat" w:hAnsi="GHEA Grapalat"/>
          <w:sz w:val="28"/>
          <w:szCs w:val="28"/>
          <w:lang w:val="pt-BR"/>
        </w:rPr>
      </w:pPr>
    </w:p>
    <w:p w:rsidR="009B552C" w:rsidRPr="000B706F" w:rsidRDefault="009B552C" w:rsidP="00360177">
      <w:pPr>
        <w:ind w:right="117"/>
        <w:jc w:val="center"/>
        <w:outlineLvl w:val="0"/>
        <w:rPr>
          <w:rFonts w:ascii="GHEA Grapalat" w:hAnsi="GHEA Grapalat"/>
          <w:b/>
          <w:sz w:val="20"/>
          <w:szCs w:val="20"/>
          <w:lang w:val="pt-BR"/>
        </w:rPr>
      </w:pPr>
      <w:r w:rsidRPr="000B706F">
        <w:rPr>
          <w:rFonts w:ascii="GHEA Grapalat" w:hAnsi="GHEA Grapalat"/>
          <w:b/>
          <w:sz w:val="20"/>
          <w:szCs w:val="20"/>
          <w:lang w:val="pt-BR"/>
        </w:rPr>
        <w:t xml:space="preserve">   ԳՆՄԱՆ ԺԱՄԱՆԱԿԱՑՈՒՅՑ</w:t>
      </w:r>
    </w:p>
    <w:p w:rsidR="009B552C" w:rsidRPr="000B706F" w:rsidRDefault="009B552C" w:rsidP="00360177">
      <w:pPr>
        <w:ind w:right="117"/>
        <w:jc w:val="right"/>
        <w:outlineLvl w:val="0"/>
        <w:rPr>
          <w:rFonts w:ascii="GHEA Grapalat" w:hAnsi="GHEA Grapalat"/>
          <w:b/>
          <w:sz w:val="20"/>
          <w:szCs w:val="20"/>
          <w:lang w:val="pt-BR"/>
        </w:rPr>
      </w:pPr>
      <w:r w:rsidRPr="000B706F">
        <w:rPr>
          <w:rFonts w:ascii="GHEA Grapalat" w:hAnsi="GHEA Grapalat"/>
          <w:sz w:val="20"/>
          <w:szCs w:val="20"/>
          <w:lang w:val="pt-BR"/>
        </w:rPr>
        <w:t>ՀՀ  դրամ</w:t>
      </w:r>
    </w:p>
    <w:tbl>
      <w:tblPr>
        <w:tblpPr w:leftFromText="180" w:rightFromText="180" w:vertAnchor="text" w:horzAnchor="margin" w:tblpXSpec="center" w:tblpY="198"/>
        <w:tblW w:w="10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8"/>
        <w:gridCol w:w="1620"/>
        <w:gridCol w:w="630"/>
        <w:gridCol w:w="522"/>
        <w:gridCol w:w="630"/>
        <w:gridCol w:w="774"/>
        <w:gridCol w:w="709"/>
        <w:gridCol w:w="857"/>
        <w:gridCol w:w="630"/>
        <w:gridCol w:w="923"/>
        <w:gridCol w:w="709"/>
        <w:gridCol w:w="992"/>
        <w:gridCol w:w="709"/>
        <w:gridCol w:w="807"/>
      </w:tblGrid>
      <w:tr w:rsidR="008D68BA" w:rsidRPr="000B706F" w:rsidTr="00CB2FE1">
        <w:trPr>
          <w:trHeight w:val="524"/>
        </w:trPr>
        <w:tc>
          <w:tcPr>
            <w:tcW w:w="468" w:type="dxa"/>
            <w:vMerge w:val="restart"/>
            <w:shd w:val="clear" w:color="auto" w:fill="auto"/>
            <w:textDirection w:val="btLr"/>
            <w:vAlign w:val="center"/>
          </w:tcPr>
          <w:p w:rsidR="008D68BA" w:rsidRPr="000B706F" w:rsidRDefault="008D68BA" w:rsidP="00CB2FE1">
            <w:pPr>
              <w:ind w:left="113" w:right="113"/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  <w:r w:rsidRPr="000B706F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չափաբաժին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8D68BA" w:rsidRPr="000B706F" w:rsidRDefault="008D68BA" w:rsidP="00F62E67">
            <w:pPr>
              <w:spacing w:after="200" w:line="276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  <w:p w:rsidR="008D68BA" w:rsidRPr="000B706F" w:rsidRDefault="008D68BA" w:rsidP="00F62E6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 w:rsidRPr="000B706F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630" w:type="dxa"/>
            <w:vMerge w:val="restart"/>
            <w:shd w:val="clear" w:color="auto" w:fill="auto"/>
            <w:textDirection w:val="btLr"/>
          </w:tcPr>
          <w:p w:rsidR="008D68BA" w:rsidRPr="00763039" w:rsidRDefault="008D68BA" w:rsidP="00B01890">
            <w:pPr>
              <w:ind w:left="113" w:right="113"/>
            </w:pPr>
            <w:r w:rsidRPr="00763039">
              <w:rPr>
                <w:rFonts w:ascii="Sylfaen" w:hAnsi="Sylfaen" w:cs="Sylfaen"/>
              </w:rPr>
              <w:t>Չափման</w:t>
            </w:r>
            <w:r w:rsidRPr="00763039">
              <w:t xml:space="preserve"> </w:t>
            </w:r>
            <w:r w:rsidRPr="00763039">
              <w:rPr>
                <w:rFonts w:ascii="Sylfaen" w:hAnsi="Sylfaen" w:cs="Sylfaen"/>
              </w:rPr>
              <w:t>միավորը</w:t>
            </w:r>
          </w:p>
        </w:tc>
        <w:tc>
          <w:tcPr>
            <w:tcW w:w="522" w:type="dxa"/>
            <w:vMerge w:val="restart"/>
            <w:shd w:val="clear" w:color="auto" w:fill="auto"/>
            <w:textDirection w:val="btLr"/>
          </w:tcPr>
          <w:p w:rsidR="008D68BA" w:rsidRDefault="008D68BA" w:rsidP="008D68BA">
            <w:pPr>
              <w:ind w:left="113" w:right="113"/>
            </w:pPr>
            <w:r w:rsidRPr="00763039">
              <w:rPr>
                <w:rFonts w:ascii="Sylfaen" w:hAnsi="Sylfaen" w:cs="Sylfaen"/>
              </w:rPr>
              <w:t>Միավորի</w:t>
            </w:r>
            <w:r>
              <w:rPr>
                <w:rFonts w:ascii="Sylfaen" w:hAnsi="Sylfaen"/>
              </w:rPr>
              <w:t xml:space="preserve">  գ</w:t>
            </w:r>
            <w:r w:rsidRPr="00763039">
              <w:rPr>
                <w:rFonts w:ascii="Sylfaen" w:hAnsi="Sylfaen" w:cs="Sylfaen"/>
              </w:rPr>
              <w:t>ինը</w:t>
            </w:r>
          </w:p>
        </w:tc>
        <w:tc>
          <w:tcPr>
            <w:tcW w:w="6224" w:type="dxa"/>
            <w:gridSpan w:val="8"/>
            <w:shd w:val="clear" w:color="auto" w:fill="auto"/>
            <w:vAlign w:val="center"/>
          </w:tcPr>
          <w:p w:rsidR="008D68BA" w:rsidRPr="000B706F" w:rsidRDefault="008D68BA" w:rsidP="006646BA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0B706F">
              <w:rPr>
                <w:rFonts w:ascii="GHEA Grapalat" w:eastAsia="Calibri" w:hAnsi="GHEA Grapalat"/>
                <w:sz w:val="20"/>
                <w:szCs w:val="20"/>
              </w:rPr>
              <w:t>Նախատեսվում է գնել 2014 թվականին</w:t>
            </w:r>
          </w:p>
        </w:tc>
        <w:tc>
          <w:tcPr>
            <w:tcW w:w="1516" w:type="dxa"/>
            <w:gridSpan w:val="2"/>
            <w:vMerge w:val="restart"/>
            <w:shd w:val="clear" w:color="auto" w:fill="auto"/>
            <w:vAlign w:val="center"/>
          </w:tcPr>
          <w:p w:rsidR="008D68BA" w:rsidRPr="000B706F" w:rsidRDefault="008D68BA" w:rsidP="00F62E6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  <w:r w:rsidRPr="000B706F">
              <w:rPr>
                <w:rFonts w:ascii="GHEA Grapalat" w:eastAsia="Calibri" w:hAnsi="GHEA Grapalat"/>
                <w:b/>
                <w:sz w:val="16"/>
                <w:szCs w:val="16"/>
              </w:rPr>
              <w:t>Ընդամենը</w:t>
            </w:r>
          </w:p>
        </w:tc>
      </w:tr>
      <w:tr w:rsidR="00CA2185" w:rsidRPr="000B706F" w:rsidTr="00CB2FE1">
        <w:trPr>
          <w:trHeight w:val="453"/>
        </w:trPr>
        <w:tc>
          <w:tcPr>
            <w:tcW w:w="468" w:type="dxa"/>
            <w:vMerge/>
            <w:shd w:val="clear" w:color="auto" w:fill="auto"/>
            <w:vAlign w:val="center"/>
          </w:tcPr>
          <w:p w:rsidR="009B552C" w:rsidRPr="000B706F" w:rsidRDefault="009B552C" w:rsidP="00F62E6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9B552C" w:rsidRPr="000B706F" w:rsidRDefault="009B552C" w:rsidP="00F62E6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9B552C" w:rsidRPr="000B706F" w:rsidRDefault="009B552C" w:rsidP="00F62E67">
            <w:pPr>
              <w:spacing w:after="200" w:line="276" w:lineRule="auto"/>
              <w:ind w:left="113" w:right="113"/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</w:p>
        </w:tc>
        <w:tc>
          <w:tcPr>
            <w:tcW w:w="522" w:type="dxa"/>
            <w:vMerge/>
            <w:shd w:val="clear" w:color="auto" w:fill="auto"/>
            <w:vAlign w:val="center"/>
          </w:tcPr>
          <w:p w:rsidR="009B552C" w:rsidRPr="000B706F" w:rsidRDefault="009B552C" w:rsidP="00F62E67">
            <w:pPr>
              <w:spacing w:after="200" w:line="276" w:lineRule="auto"/>
              <w:ind w:left="113" w:right="113"/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</w:p>
        </w:tc>
        <w:tc>
          <w:tcPr>
            <w:tcW w:w="1404" w:type="dxa"/>
            <w:gridSpan w:val="2"/>
            <w:shd w:val="clear" w:color="auto" w:fill="auto"/>
            <w:vAlign w:val="center"/>
          </w:tcPr>
          <w:p w:rsidR="009B552C" w:rsidRPr="000B706F" w:rsidRDefault="009B552C" w:rsidP="00F62E6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0B706F">
              <w:rPr>
                <w:rFonts w:ascii="GHEA Grapalat" w:eastAsia="Calibri" w:hAnsi="GHEA Grapalat"/>
                <w:sz w:val="20"/>
                <w:szCs w:val="20"/>
              </w:rPr>
              <w:t>I եռամսյակ</w:t>
            </w: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9B552C" w:rsidRPr="000B706F" w:rsidRDefault="009B552C" w:rsidP="00F62E6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0B706F">
              <w:rPr>
                <w:rFonts w:ascii="GHEA Grapalat" w:eastAsia="Calibri" w:hAnsi="GHEA Grapalat"/>
                <w:sz w:val="20"/>
                <w:szCs w:val="20"/>
              </w:rPr>
              <w:t>II եռամսյակ</w:t>
            </w:r>
          </w:p>
        </w:tc>
        <w:tc>
          <w:tcPr>
            <w:tcW w:w="1553" w:type="dxa"/>
            <w:gridSpan w:val="2"/>
            <w:shd w:val="clear" w:color="auto" w:fill="auto"/>
            <w:vAlign w:val="center"/>
          </w:tcPr>
          <w:p w:rsidR="009B552C" w:rsidRPr="000B706F" w:rsidRDefault="009B552C" w:rsidP="00F62E6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0B706F">
              <w:rPr>
                <w:rFonts w:ascii="GHEA Grapalat" w:eastAsia="Calibri" w:hAnsi="GHEA Grapalat"/>
                <w:sz w:val="20"/>
                <w:szCs w:val="20"/>
              </w:rPr>
              <w:t>III եռամսյակ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9B552C" w:rsidRPr="000B706F" w:rsidRDefault="009B552C" w:rsidP="00F62E6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20"/>
                <w:szCs w:val="20"/>
              </w:rPr>
            </w:pPr>
            <w:r w:rsidRPr="000B706F">
              <w:rPr>
                <w:rFonts w:ascii="GHEA Grapalat" w:eastAsia="Calibri" w:hAnsi="GHEA Grapalat"/>
                <w:sz w:val="20"/>
                <w:szCs w:val="20"/>
              </w:rPr>
              <w:t>IV եռամսյակ</w:t>
            </w:r>
          </w:p>
        </w:tc>
        <w:tc>
          <w:tcPr>
            <w:tcW w:w="1516" w:type="dxa"/>
            <w:gridSpan w:val="2"/>
            <w:vMerge/>
            <w:shd w:val="clear" w:color="auto" w:fill="auto"/>
            <w:vAlign w:val="center"/>
          </w:tcPr>
          <w:p w:rsidR="009B552C" w:rsidRPr="000B706F" w:rsidRDefault="009B552C" w:rsidP="00F62E67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</w:p>
        </w:tc>
      </w:tr>
      <w:tr w:rsidR="00CB2FE1" w:rsidRPr="000B706F" w:rsidTr="00CB2FE1">
        <w:trPr>
          <w:cantSplit/>
          <w:trHeight w:val="1278"/>
        </w:trPr>
        <w:tc>
          <w:tcPr>
            <w:tcW w:w="468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B2FE1" w:rsidRPr="000B706F" w:rsidRDefault="00CB2FE1" w:rsidP="00CB2FE1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CB2FE1" w:rsidRPr="000B706F" w:rsidRDefault="00CB2FE1" w:rsidP="00CB2FE1">
            <w:pPr>
              <w:spacing w:after="200" w:line="276" w:lineRule="auto"/>
              <w:jc w:val="center"/>
              <w:rPr>
                <w:rFonts w:ascii="GHEA Grapalat" w:eastAsia="Calibri" w:hAnsi="GHEA Grapalat"/>
                <w:b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CB2FE1" w:rsidRPr="000B706F" w:rsidRDefault="00CB2FE1" w:rsidP="00CB2FE1">
            <w:pPr>
              <w:ind w:left="113" w:right="113"/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</w:tc>
        <w:tc>
          <w:tcPr>
            <w:tcW w:w="522" w:type="dxa"/>
            <w:vMerge/>
            <w:tcBorders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CB2FE1" w:rsidRPr="000B706F" w:rsidRDefault="00CB2FE1" w:rsidP="00CB2FE1">
            <w:pPr>
              <w:ind w:left="113" w:right="113"/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textDirection w:val="btLr"/>
          </w:tcPr>
          <w:p w:rsidR="00CB2FE1" w:rsidRPr="001202AA" w:rsidRDefault="00CB2FE1" w:rsidP="00CB2FE1">
            <w:pPr>
              <w:ind w:left="113" w:right="113"/>
            </w:pPr>
            <w:r w:rsidRPr="001202AA">
              <w:rPr>
                <w:rFonts w:ascii="Sylfaen" w:hAnsi="Sylfaen" w:cs="Sylfaen"/>
              </w:rPr>
              <w:t>քանակը</w:t>
            </w: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textDirection w:val="btLr"/>
          </w:tcPr>
          <w:p w:rsidR="00CB2FE1" w:rsidRPr="001202AA" w:rsidRDefault="00CB2FE1" w:rsidP="00CB2FE1">
            <w:pPr>
              <w:ind w:left="113" w:right="113"/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textDirection w:val="btLr"/>
          </w:tcPr>
          <w:p w:rsidR="00CB2FE1" w:rsidRPr="001202AA" w:rsidRDefault="00CB2FE1" w:rsidP="00CB2FE1">
            <w:pPr>
              <w:ind w:left="113" w:right="113"/>
            </w:pPr>
            <w:r w:rsidRPr="001202AA">
              <w:rPr>
                <w:rFonts w:ascii="Sylfaen" w:hAnsi="Sylfaen" w:cs="Sylfaen"/>
              </w:rPr>
              <w:t>քանակը</w:t>
            </w:r>
          </w:p>
        </w:tc>
        <w:tc>
          <w:tcPr>
            <w:tcW w:w="857" w:type="dxa"/>
            <w:tcBorders>
              <w:bottom w:val="single" w:sz="4" w:space="0" w:color="000000"/>
            </w:tcBorders>
            <w:shd w:val="clear" w:color="auto" w:fill="auto"/>
            <w:textDirection w:val="btLr"/>
          </w:tcPr>
          <w:p w:rsidR="00CB2FE1" w:rsidRDefault="00CB2FE1" w:rsidP="00CB2FE1">
            <w:pPr>
              <w:ind w:left="113" w:right="113"/>
            </w:pPr>
            <w:r>
              <w:rPr>
                <w:rFonts w:ascii="Sylfaen" w:hAnsi="Sylfaen" w:cs="Sylfaen"/>
              </w:rPr>
              <w:t>գ</w:t>
            </w:r>
            <w:r w:rsidRPr="001202AA">
              <w:rPr>
                <w:rFonts w:ascii="Sylfaen" w:hAnsi="Sylfaen" w:cs="Sylfaen"/>
              </w:rPr>
              <w:t>ինը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textDirection w:val="btLr"/>
          </w:tcPr>
          <w:p w:rsidR="00CB2FE1" w:rsidRPr="001202AA" w:rsidRDefault="00CB2FE1" w:rsidP="00CB2FE1">
            <w:pPr>
              <w:ind w:left="113" w:right="113"/>
            </w:pPr>
            <w:r w:rsidRPr="001202AA">
              <w:rPr>
                <w:rFonts w:ascii="Sylfaen" w:hAnsi="Sylfaen" w:cs="Sylfaen"/>
              </w:rPr>
              <w:t>քանակը</w:t>
            </w:r>
          </w:p>
        </w:tc>
        <w:tc>
          <w:tcPr>
            <w:tcW w:w="923" w:type="dxa"/>
            <w:tcBorders>
              <w:bottom w:val="single" w:sz="4" w:space="0" w:color="000000"/>
            </w:tcBorders>
            <w:shd w:val="clear" w:color="auto" w:fill="auto"/>
            <w:textDirection w:val="btLr"/>
          </w:tcPr>
          <w:p w:rsidR="00CB2FE1" w:rsidRDefault="00CB2FE1" w:rsidP="00CB2FE1">
            <w:pPr>
              <w:ind w:left="113" w:right="113"/>
            </w:pPr>
            <w:r>
              <w:rPr>
                <w:rFonts w:ascii="Sylfaen" w:hAnsi="Sylfaen" w:cs="Sylfaen"/>
              </w:rPr>
              <w:t>գ</w:t>
            </w:r>
            <w:r w:rsidRPr="001202AA">
              <w:rPr>
                <w:rFonts w:ascii="Sylfaen" w:hAnsi="Sylfaen" w:cs="Sylfaen"/>
              </w:rPr>
              <w:t>ինը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textDirection w:val="btLr"/>
          </w:tcPr>
          <w:p w:rsidR="00CB2FE1" w:rsidRPr="001202AA" w:rsidRDefault="00CB2FE1" w:rsidP="00CB2FE1">
            <w:pPr>
              <w:ind w:left="113" w:right="113"/>
            </w:pPr>
            <w:r w:rsidRPr="001202AA">
              <w:rPr>
                <w:rFonts w:ascii="Sylfaen" w:hAnsi="Sylfaen" w:cs="Sylfaen"/>
              </w:rPr>
              <w:t>քանակը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textDirection w:val="btLr"/>
          </w:tcPr>
          <w:p w:rsidR="00CB2FE1" w:rsidRDefault="00CB2FE1" w:rsidP="00CB2FE1">
            <w:pPr>
              <w:ind w:left="113" w:right="113"/>
            </w:pPr>
            <w:r>
              <w:rPr>
                <w:rFonts w:ascii="Sylfaen" w:hAnsi="Sylfaen" w:cs="Sylfaen"/>
              </w:rPr>
              <w:t>գ</w:t>
            </w:r>
            <w:r w:rsidRPr="001202AA">
              <w:rPr>
                <w:rFonts w:ascii="Sylfaen" w:hAnsi="Sylfaen" w:cs="Sylfaen"/>
              </w:rPr>
              <w:t>ինը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textDirection w:val="btLr"/>
          </w:tcPr>
          <w:p w:rsidR="00CB2FE1" w:rsidRPr="001202AA" w:rsidRDefault="00CB2FE1" w:rsidP="00CB2FE1">
            <w:pPr>
              <w:ind w:left="113" w:right="113"/>
            </w:pPr>
            <w:r w:rsidRPr="001202AA">
              <w:rPr>
                <w:rFonts w:ascii="Sylfaen" w:hAnsi="Sylfaen" w:cs="Sylfaen"/>
              </w:rPr>
              <w:t>քանակը</w:t>
            </w:r>
          </w:p>
        </w:tc>
        <w:tc>
          <w:tcPr>
            <w:tcW w:w="807" w:type="dxa"/>
            <w:tcBorders>
              <w:bottom w:val="single" w:sz="4" w:space="0" w:color="000000"/>
            </w:tcBorders>
            <w:shd w:val="clear" w:color="auto" w:fill="auto"/>
            <w:textDirection w:val="btLr"/>
          </w:tcPr>
          <w:p w:rsidR="00CB2FE1" w:rsidRDefault="00CB2FE1" w:rsidP="00CB2FE1">
            <w:pPr>
              <w:ind w:left="113" w:right="113"/>
            </w:pPr>
            <w:r>
              <w:rPr>
                <w:rFonts w:ascii="Sylfaen" w:hAnsi="Sylfaen" w:cs="Sylfaen"/>
              </w:rPr>
              <w:t>գ</w:t>
            </w:r>
            <w:r w:rsidRPr="001202AA">
              <w:rPr>
                <w:rFonts w:ascii="Sylfaen" w:hAnsi="Sylfaen" w:cs="Sylfaen"/>
              </w:rPr>
              <w:t>ինը</w:t>
            </w:r>
          </w:p>
        </w:tc>
      </w:tr>
      <w:tr w:rsidR="00CB2FE1" w:rsidRPr="000B706F" w:rsidTr="00CB2FE1">
        <w:trPr>
          <w:trHeight w:val="1104"/>
        </w:trPr>
        <w:tc>
          <w:tcPr>
            <w:tcW w:w="468" w:type="dxa"/>
            <w:shd w:val="clear" w:color="auto" w:fill="FFFFFF"/>
            <w:vAlign w:val="center"/>
          </w:tcPr>
          <w:p w:rsidR="00CB2FE1" w:rsidRPr="000B706F" w:rsidRDefault="00CB2FE1" w:rsidP="00CB2FE1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GHEA Grapalat" w:eastAsia="Calibri" w:hAnsi="GHEA Grapalat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CB2FE1" w:rsidRPr="001577FE" w:rsidRDefault="00CB2FE1" w:rsidP="00CB2FE1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i/>
                <w:sz w:val="20"/>
                <w:szCs w:val="20"/>
              </w:rPr>
            </w:pPr>
            <w:r w:rsidRPr="001577FE">
              <w:rPr>
                <w:rFonts w:ascii="GHEA Grapalat" w:hAnsi="GHEA Grapalat" w:cs="TimesArmenianPSMT"/>
                <w:i/>
                <w:sz w:val="20"/>
                <w:szCs w:val="20"/>
              </w:rPr>
              <w:t xml:space="preserve">Օդաճնշակադոդդնդողեր </w:t>
            </w:r>
            <w:r w:rsidRPr="001577FE">
              <w:rPr>
                <w:rFonts w:ascii="GHEA Grapalat" w:hAnsi="GHEA Grapalat" w:cs="Calibri"/>
                <w:color w:val="000000"/>
                <w:sz w:val="20"/>
                <w:szCs w:val="20"/>
              </w:rPr>
              <w:t>205/70/16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CB2FE1" w:rsidRPr="000B706F" w:rsidRDefault="00CB2FE1" w:rsidP="00CB2FE1">
            <w:pPr>
              <w:rPr>
                <w:rFonts w:ascii="GHEA Grapalat" w:eastAsia="Calibri" w:hAnsi="GHEA Grapalat"/>
                <w:color w:val="000000"/>
                <w:sz w:val="16"/>
                <w:szCs w:val="16"/>
              </w:rPr>
            </w:pPr>
            <w:r w:rsidRPr="000B706F">
              <w:rPr>
                <w:rFonts w:ascii="GHEA Grapalat" w:eastAsia="Calibri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22" w:type="dxa"/>
            <w:shd w:val="clear" w:color="auto" w:fill="FFFFFF"/>
            <w:vAlign w:val="center"/>
          </w:tcPr>
          <w:p w:rsidR="00CB2FE1" w:rsidRPr="000B706F" w:rsidRDefault="00CB2FE1" w:rsidP="00CB2FE1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:rsidR="00CB2FE1" w:rsidRPr="000B706F" w:rsidRDefault="00CB2FE1" w:rsidP="00CB2FE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shd w:val="clear" w:color="auto" w:fill="FFFFFF"/>
            <w:vAlign w:val="center"/>
          </w:tcPr>
          <w:p w:rsidR="00CB2FE1" w:rsidRPr="000B706F" w:rsidRDefault="00CB2FE1" w:rsidP="00CB2FE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B2FE1" w:rsidRDefault="00CB2FE1" w:rsidP="00CB2FE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CB2FE1" w:rsidRPr="000B706F" w:rsidRDefault="00CB2FE1" w:rsidP="00CB2FE1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:rsidR="00CB2FE1" w:rsidRPr="000B706F" w:rsidRDefault="00CB2FE1" w:rsidP="00CB2FE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FFFFFF"/>
          </w:tcPr>
          <w:p w:rsidR="00CB2FE1" w:rsidRPr="000B706F" w:rsidRDefault="00CB2FE1" w:rsidP="00CB2FE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B2FE1" w:rsidRPr="000B706F" w:rsidRDefault="00CB2FE1" w:rsidP="00CB2FE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</w:tcPr>
          <w:p w:rsidR="00CB2FE1" w:rsidRPr="000B706F" w:rsidRDefault="00CB2FE1" w:rsidP="00CB2FE1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B2FE1" w:rsidRPr="00CB2FE1" w:rsidRDefault="00CB2FE1" w:rsidP="00CB2FE1">
            <w:pPr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  <w:r w:rsidRPr="00CB2FE1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CB2FE1" w:rsidRPr="00CB2FE1" w:rsidRDefault="00CB2FE1" w:rsidP="00CB2FE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B2FE1" w:rsidRPr="000B706F" w:rsidTr="00CB2FE1">
        <w:trPr>
          <w:trHeight w:val="1104"/>
        </w:trPr>
        <w:tc>
          <w:tcPr>
            <w:tcW w:w="468" w:type="dxa"/>
            <w:shd w:val="clear" w:color="auto" w:fill="FFFFFF"/>
            <w:vAlign w:val="center"/>
          </w:tcPr>
          <w:p w:rsidR="00CB2FE1" w:rsidRPr="000B706F" w:rsidRDefault="00CB2FE1" w:rsidP="00CB2FE1">
            <w:pPr>
              <w:spacing w:after="200" w:line="276" w:lineRule="auto"/>
              <w:jc w:val="center"/>
              <w:rPr>
                <w:rFonts w:ascii="GHEA Grapalat" w:eastAsia="Calibri" w:hAnsi="GHEA Grapalat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GHEA Grapalat" w:eastAsia="Calibri" w:hAnsi="GHEA Grapalat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620" w:type="dxa"/>
            <w:shd w:val="clear" w:color="auto" w:fill="FFFFFF"/>
            <w:vAlign w:val="center"/>
          </w:tcPr>
          <w:p w:rsidR="00CB2FE1" w:rsidRPr="001577FE" w:rsidRDefault="00CB2FE1" w:rsidP="00CB2FE1">
            <w:pPr>
              <w:autoSpaceDE w:val="0"/>
              <w:autoSpaceDN w:val="0"/>
              <w:adjustRightInd w:val="0"/>
              <w:rPr>
                <w:rFonts w:ascii="GHEA Grapalat" w:hAnsi="GHEA Grapalat" w:cs="TimesArmenianPSMT"/>
                <w:i/>
                <w:sz w:val="20"/>
                <w:szCs w:val="20"/>
              </w:rPr>
            </w:pPr>
            <w:r w:rsidRPr="001577FE">
              <w:rPr>
                <w:rFonts w:ascii="GHEA Grapalat" w:hAnsi="GHEA Grapalat" w:cs="TimesArmenianPSMT"/>
                <w:i/>
                <w:sz w:val="20"/>
                <w:szCs w:val="20"/>
              </w:rPr>
              <w:t>Օդաճնշակադոդդնդողեր</w:t>
            </w:r>
          </w:p>
          <w:p w:rsidR="00CB2FE1" w:rsidRPr="001577FE" w:rsidRDefault="00CB2FE1" w:rsidP="00CB2FE1">
            <w:pPr>
              <w:autoSpaceDE w:val="0"/>
              <w:autoSpaceDN w:val="0"/>
              <w:adjustRightInd w:val="0"/>
              <w:ind w:left="-700" w:firstLine="700"/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r w:rsidRPr="001577FE">
              <w:rPr>
                <w:rFonts w:ascii="GHEA Grapalat" w:hAnsi="GHEA Grapalat" w:cs="Calibri"/>
                <w:color w:val="000000"/>
                <w:sz w:val="20"/>
                <w:szCs w:val="20"/>
              </w:rPr>
              <w:t>215/55 R17</w:t>
            </w:r>
          </w:p>
        </w:tc>
        <w:tc>
          <w:tcPr>
            <w:tcW w:w="630" w:type="dxa"/>
            <w:shd w:val="clear" w:color="auto" w:fill="FFFFFF"/>
            <w:vAlign w:val="center"/>
          </w:tcPr>
          <w:p w:rsidR="00CB2FE1" w:rsidRPr="000B706F" w:rsidRDefault="00CB2FE1" w:rsidP="00CB2FE1">
            <w:pPr>
              <w:rPr>
                <w:rFonts w:ascii="GHEA Grapalat" w:eastAsia="Calibri" w:hAnsi="GHEA Grapalat"/>
                <w:color w:val="000000"/>
                <w:sz w:val="16"/>
                <w:szCs w:val="16"/>
              </w:rPr>
            </w:pPr>
            <w:r w:rsidRPr="000B706F">
              <w:rPr>
                <w:rFonts w:ascii="GHEA Grapalat" w:eastAsia="Calibri" w:hAnsi="GHEA Grapalat"/>
                <w:color w:val="000000"/>
                <w:sz w:val="16"/>
                <w:szCs w:val="16"/>
              </w:rPr>
              <w:t>հատ</w:t>
            </w:r>
          </w:p>
        </w:tc>
        <w:tc>
          <w:tcPr>
            <w:tcW w:w="522" w:type="dxa"/>
            <w:shd w:val="clear" w:color="auto" w:fill="FFFFFF"/>
            <w:vAlign w:val="center"/>
          </w:tcPr>
          <w:p w:rsidR="00CB2FE1" w:rsidRPr="000B706F" w:rsidRDefault="00CB2FE1" w:rsidP="00CB2FE1">
            <w:pPr>
              <w:jc w:val="center"/>
              <w:rPr>
                <w:rFonts w:ascii="GHEA Grapalat" w:eastAsia="Calibri" w:hAnsi="GHEA Grapalat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:rsidR="00CB2FE1" w:rsidRPr="000B706F" w:rsidRDefault="00CB2FE1" w:rsidP="00CB2FE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B706F">
              <w:rPr>
                <w:rFonts w:ascii="GHEA Grapalat" w:hAnsi="GHEA Grapalat"/>
                <w:color w:val="000000"/>
                <w:sz w:val="18"/>
                <w:szCs w:val="18"/>
              </w:rPr>
              <w:t>-</w:t>
            </w:r>
          </w:p>
        </w:tc>
        <w:tc>
          <w:tcPr>
            <w:tcW w:w="774" w:type="dxa"/>
            <w:shd w:val="clear" w:color="auto" w:fill="FFFFFF"/>
            <w:vAlign w:val="center"/>
          </w:tcPr>
          <w:p w:rsidR="00CB2FE1" w:rsidRPr="000B706F" w:rsidRDefault="00CB2FE1" w:rsidP="00CB2FE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B706F">
              <w:rPr>
                <w:rFonts w:ascii="GHEA Grapalat" w:hAnsi="GHEA Grapalat"/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CB2FE1" w:rsidRPr="000B706F" w:rsidRDefault="00CB2FE1" w:rsidP="00CB2FE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7" w:type="dxa"/>
            <w:shd w:val="clear" w:color="auto" w:fill="FFFFFF"/>
            <w:vAlign w:val="center"/>
          </w:tcPr>
          <w:p w:rsidR="00CB2FE1" w:rsidRPr="00CB2FE1" w:rsidRDefault="00CB2FE1" w:rsidP="00CB2FE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:rsidR="00CB2FE1" w:rsidRPr="000B706F" w:rsidRDefault="00CB2FE1" w:rsidP="00CB2FE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923" w:type="dxa"/>
            <w:shd w:val="clear" w:color="auto" w:fill="FFFFFF"/>
            <w:vAlign w:val="center"/>
          </w:tcPr>
          <w:p w:rsidR="00CB2FE1" w:rsidRPr="000B706F" w:rsidRDefault="00CB2FE1" w:rsidP="00CB2FE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B2FE1" w:rsidRPr="000B706F" w:rsidRDefault="00CB2FE1" w:rsidP="00CB2FE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CB2FE1" w:rsidRPr="000B706F" w:rsidRDefault="00CB2FE1" w:rsidP="00CB2FE1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:rsidR="00CB2FE1" w:rsidRPr="00CB2FE1" w:rsidRDefault="00CB2FE1" w:rsidP="00CB2FE1">
            <w:pPr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</w:rPr>
            </w:pPr>
            <w:r w:rsidRPr="00CB2FE1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807" w:type="dxa"/>
            <w:shd w:val="clear" w:color="auto" w:fill="FFFFFF"/>
            <w:vAlign w:val="center"/>
          </w:tcPr>
          <w:p w:rsidR="00CB2FE1" w:rsidRPr="00CB2FE1" w:rsidRDefault="00CB2FE1" w:rsidP="00CB2FE1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CB2FE1" w:rsidRPr="000B706F" w:rsidTr="00CB2FE1">
        <w:trPr>
          <w:trHeight w:val="788"/>
        </w:trPr>
        <w:tc>
          <w:tcPr>
            <w:tcW w:w="2088" w:type="dxa"/>
            <w:gridSpan w:val="2"/>
            <w:shd w:val="clear" w:color="auto" w:fill="auto"/>
            <w:vAlign w:val="center"/>
          </w:tcPr>
          <w:p w:rsidR="00CB2FE1" w:rsidRPr="000B706F" w:rsidRDefault="00CB2FE1" w:rsidP="00CB2FE1">
            <w:pPr>
              <w:jc w:val="center"/>
              <w:rPr>
                <w:rFonts w:ascii="GHEA Grapalat" w:hAnsi="GHEA Grapalat" w:cs="Times Armenian"/>
                <w:b/>
                <w:sz w:val="20"/>
                <w:szCs w:val="20"/>
                <w:lang w:eastAsia="ru-RU"/>
              </w:rPr>
            </w:pPr>
            <w:r w:rsidRPr="000B706F">
              <w:rPr>
                <w:rFonts w:ascii="GHEA Grapalat" w:hAnsi="GHEA Grapalat"/>
                <w:sz w:val="20"/>
                <w:szCs w:val="20"/>
                <w:lang w:eastAsia="ru-RU"/>
              </w:rPr>
              <w:t>ԸՆԴԱՆԵՆԸ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CB2FE1" w:rsidRPr="000B706F" w:rsidRDefault="00CB2FE1" w:rsidP="00CB2FE1">
            <w:pPr>
              <w:jc w:val="center"/>
              <w:rPr>
                <w:rFonts w:ascii="GHEA Grapalat" w:hAnsi="GHEA Grapalat" w:cs="Times Armeni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shd w:val="clear" w:color="auto" w:fill="auto"/>
            <w:vAlign w:val="center"/>
          </w:tcPr>
          <w:p w:rsidR="00CB2FE1" w:rsidRPr="000B706F" w:rsidRDefault="00CB2FE1" w:rsidP="00CB2FE1">
            <w:pPr>
              <w:jc w:val="center"/>
              <w:rPr>
                <w:rFonts w:ascii="GHEA Grapalat" w:hAnsi="GHEA Grapalat" w:cs="Times Armenian"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CB2FE1" w:rsidRPr="000B706F" w:rsidRDefault="00CB2FE1" w:rsidP="00CB2FE1">
            <w:pPr>
              <w:jc w:val="center"/>
              <w:rPr>
                <w:rFonts w:ascii="GHEA Grapalat" w:hAnsi="GHEA Grapalat" w:cs="Times Armenian"/>
                <w:b/>
                <w:sz w:val="20"/>
                <w:szCs w:val="20"/>
                <w:lang w:eastAsia="ru-RU"/>
              </w:rPr>
            </w:pPr>
            <w:r w:rsidRPr="000B706F">
              <w:rPr>
                <w:rFonts w:ascii="GHEA Grapalat" w:hAnsi="GHEA Grapalat" w:cs="Times Armeni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74" w:type="dxa"/>
            <w:shd w:val="clear" w:color="auto" w:fill="auto"/>
            <w:vAlign w:val="center"/>
          </w:tcPr>
          <w:p w:rsidR="00CB2FE1" w:rsidRPr="000B706F" w:rsidRDefault="00CB2FE1" w:rsidP="00CB2FE1">
            <w:pPr>
              <w:jc w:val="center"/>
              <w:rPr>
                <w:rFonts w:ascii="GHEA Grapalat" w:hAnsi="GHEA Grapalat" w:cs="Times Armenian"/>
                <w:sz w:val="20"/>
                <w:szCs w:val="20"/>
                <w:lang w:eastAsia="ru-RU"/>
              </w:rPr>
            </w:pPr>
            <w:r w:rsidRPr="000B706F">
              <w:rPr>
                <w:rFonts w:ascii="GHEA Grapalat" w:hAnsi="GHEA Grapalat" w:cs="Times Armeni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CB2FE1" w:rsidRPr="000B706F" w:rsidRDefault="00CB2FE1" w:rsidP="00CB2FE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CB2FE1" w:rsidRPr="000B706F" w:rsidRDefault="00CB2FE1" w:rsidP="00CB2FE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857" w:type="dxa"/>
            <w:shd w:val="clear" w:color="auto" w:fill="auto"/>
          </w:tcPr>
          <w:p w:rsidR="00CB2FE1" w:rsidRPr="000B706F" w:rsidRDefault="00CB2FE1" w:rsidP="00CB2FE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CB2FE1" w:rsidRPr="000B706F" w:rsidRDefault="00CB2FE1" w:rsidP="00CB2FE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CB2FE1" w:rsidRPr="000B706F" w:rsidRDefault="00CB2FE1" w:rsidP="00CB2FE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:rsidR="00CB2FE1" w:rsidRPr="000B706F" w:rsidRDefault="00CB2FE1" w:rsidP="00CB2FE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23" w:type="dxa"/>
            <w:shd w:val="clear" w:color="auto" w:fill="auto"/>
          </w:tcPr>
          <w:p w:rsidR="00CB2FE1" w:rsidRPr="000B706F" w:rsidRDefault="00CB2FE1" w:rsidP="00CB2FE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B2FE1" w:rsidRPr="000B706F" w:rsidRDefault="00CB2FE1" w:rsidP="00CB2FE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CB2FE1" w:rsidRPr="000B706F" w:rsidRDefault="00CB2FE1" w:rsidP="00CB2FE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CB2FE1" w:rsidRPr="00CB2FE1" w:rsidRDefault="00CB2FE1" w:rsidP="00CB2FE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  <w:p w:rsidR="00CB2FE1" w:rsidRPr="00CB2FE1" w:rsidRDefault="00CB2FE1" w:rsidP="00CB2FE1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B2FE1">
              <w:rPr>
                <w:rFonts w:ascii="GHEA Grapalat" w:hAnsi="GHEA Grapalat"/>
                <w:b/>
                <w:sz w:val="20"/>
                <w:szCs w:val="20"/>
              </w:rPr>
              <w:t>16</w:t>
            </w:r>
          </w:p>
        </w:tc>
        <w:tc>
          <w:tcPr>
            <w:tcW w:w="807" w:type="dxa"/>
            <w:shd w:val="clear" w:color="auto" w:fill="auto"/>
            <w:vAlign w:val="center"/>
          </w:tcPr>
          <w:p w:rsidR="00CB2FE1" w:rsidRPr="00CB2FE1" w:rsidRDefault="00CB2FE1" w:rsidP="00CB2FE1">
            <w:pPr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</w:tbl>
    <w:p w:rsidR="00D42D5E" w:rsidRPr="000B706F" w:rsidRDefault="00D42D5E" w:rsidP="00D42D5E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pt-BR"/>
        </w:rPr>
      </w:pPr>
      <w:r w:rsidRPr="000B706F">
        <w:rPr>
          <w:rFonts w:ascii="GHEA Grapalat" w:hAnsi="GHEA Grapalat"/>
          <w:sz w:val="20"/>
          <w:szCs w:val="20"/>
          <w:lang w:val="pt-BR"/>
        </w:rPr>
        <w:t xml:space="preserve">  </w:t>
      </w:r>
    </w:p>
    <w:p w:rsidR="003B70BA" w:rsidRPr="000B706F" w:rsidRDefault="00D42D5E" w:rsidP="00D42D5E">
      <w:pPr>
        <w:autoSpaceDE w:val="0"/>
        <w:autoSpaceDN w:val="0"/>
        <w:adjustRightInd w:val="0"/>
        <w:jc w:val="both"/>
        <w:rPr>
          <w:rFonts w:ascii="GHEA Grapalat" w:hAnsi="GHEA Grapalat"/>
          <w:sz w:val="20"/>
          <w:szCs w:val="20"/>
          <w:lang w:val="pt-BR"/>
        </w:rPr>
      </w:pPr>
      <w:r w:rsidRPr="000B706F">
        <w:rPr>
          <w:rFonts w:ascii="GHEA Grapalat" w:hAnsi="GHEA Grapalat"/>
          <w:lang w:val="pt-BR"/>
        </w:rPr>
        <w:t xml:space="preserve">      </w:t>
      </w:r>
      <w:r w:rsidR="003B70BA" w:rsidRPr="000B706F">
        <w:rPr>
          <w:rFonts w:ascii="GHEA Grapalat" w:hAnsi="GHEA Grapalat"/>
          <w:lang w:val="pt-BR"/>
        </w:rPr>
        <w:t>*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Ապրանքի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մատակարարման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ժամկետը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սահմանվում</w:t>
      </w:r>
      <w:r w:rsidR="003B70BA" w:rsidRPr="000B706F">
        <w:rPr>
          <w:rFonts w:ascii="GHEA Grapalat" w:hAnsi="GHEA Grapalat" w:cs="Sylfaen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է</w:t>
      </w:r>
      <w:r w:rsidR="003B70BA" w:rsidRPr="000B706F">
        <w:rPr>
          <w:rFonts w:ascii="GHEA Grapalat" w:hAnsi="GHEA Grapalat" w:cs="Sylfaen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առնվազն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B01890">
        <w:rPr>
          <w:rFonts w:ascii="GHEA Grapalat" w:hAnsi="GHEA Grapalat" w:cs="Sylfaen"/>
          <w:color w:val="000000"/>
          <w:sz w:val="20"/>
          <w:szCs w:val="20"/>
        </w:rPr>
        <w:t>տասնհինգ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աշխատանքային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օր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,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որի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հաշվարկը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կատարվում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է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պայմանագիր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կնքելու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օրվանից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,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բացառությամբ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այն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դեպքերի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,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երբ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պատվիրատուի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հետ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պայմանագիր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կնքող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անձը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համաձայնում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է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պայմանագիրը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կատարել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ավելի</w:t>
      </w:r>
      <w:r w:rsidR="003B70BA"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կարճ</w:t>
      </w:r>
      <w:r w:rsidRPr="000B706F">
        <w:rPr>
          <w:rFonts w:ascii="GHEA Grapalat" w:hAnsi="GHEA Grapalat"/>
          <w:color w:val="000000"/>
          <w:sz w:val="20"/>
          <w:szCs w:val="20"/>
          <w:lang w:val="pt-BR"/>
        </w:rPr>
        <w:t xml:space="preserve"> </w:t>
      </w:r>
      <w:r w:rsidR="003B70BA" w:rsidRPr="000B706F">
        <w:rPr>
          <w:rFonts w:ascii="GHEA Grapalat" w:hAnsi="GHEA Grapalat" w:cs="Sylfaen"/>
          <w:color w:val="000000"/>
          <w:sz w:val="20"/>
          <w:szCs w:val="20"/>
        </w:rPr>
        <w:t>ժամկետում</w:t>
      </w:r>
      <w:r w:rsidR="003B70BA" w:rsidRPr="000B706F">
        <w:rPr>
          <w:rFonts w:ascii="GHEA Grapalat" w:hAnsi="GHEA Grapalat" w:cs="Sylfaen"/>
          <w:color w:val="000000"/>
          <w:sz w:val="20"/>
          <w:szCs w:val="20"/>
          <w:lang w:val="pt-BR"/>
        </w:rPr>
        <w:t>:</w:t>
      </w:r>
    </w:p>
    <w:p w:rsidR="009B552C" w:rsidRPr="000B706F" w:rsidRDefault="009B552C" w:rsidP="00D42D5E">
      <w:pPr>
        <w:autoSpaceDE w:val="0"/>
        <w:autoSpaceDN w:val="0"/>
        <w:adjustRightInd w:val="0"/>
        <w:jc w:val="both"/>
        <w:rPr>
          <w:rFonts w:ascii="GHEA Grapalat" w:hAnsi="GHEA Grapalat"/>
          <w:lang w:val="pt-BR"/>
        </w:rPr>
      </w:pPr>
    </w:p>
    <w:p w:rsidR="009B552C" w:rsidRPr="000B706F" w:rsidRDefault="009B552C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  <w:lang w:val="pt-BR"/>
        </w:rPr>
      </w:pPr>
    </w:p>
    <w:p w:rsidR="009B552C" w:rsidRPr="000B706F" w:rsidRDefault="009B552C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  <w:lang w:val="pt-BR"/>
        </w:rPr>
      </w:pPr>
    </w:p>
    <w:tbl>
      <w:tblPr>
        <w:tblpPr w:leftFromText="180" w:rightFromText="180" w:vertAnchor="text" w:horzAnchor="margin" w:tblpXSpec="center" w:tblpY="124"/>
        <w:tblW w:w="0" w:type="auto"/>
        <w:tblLayout w:type="fixed"/>
        <w:tblLook w:val="0000"/>
      </w:tblPr>
      <w:tblGrid>
        <w:gridCol w:w="4217"/>
        <w:gridCol w:w="4473"/>
      </w:tblGrid>
      <w:tr w:rsidR="001C501A" w:rsidRPr="000B706F" w:rsidTr="001C501A">
        <w:trPr>
          <w:trHeight w:val="4114"/>
        </w:trPr>
        <w:tc>
          <w:tcPr>
            <w:tcW w:w="4217" w:type="dxa"/>
          </w:tcPr>
          <w:p w:rsidR="001C501A" w:rsidRPr="000B706F" w:rsidRDefault="001C501A" w:rsidP="001C501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1C501A" w:rsidRPr="000B706F" w:rsidRDefault="001C501A" w:rsidP="001C501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1C501A" w:rsidRPr="000B706F" w:rsidRDefault="001C501A" w:rsidP="001C501A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570EF0" w:rsidRPr="000B706F" w:rsidRDefault="00570EF0" w:rsidP="00570EF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------------------------------------</w:t>
            </w:r>
          </w:p>
          <w:p w:rsidR="00570EF0" w:rsidRPr="000B706F" w:rsidRDefault="00570EF0" w:rsidP="00570EF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570EF0" w:rsidRPr="000B706F" w:rsidRDefault="00570EF0" w:rsidP="00570EF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</w:t>
            </w:r>
            <w:r w:rsidRPr="000B706F">
              <w:rPr>
                <w:rFonts w:ascii="GHEA Grapalat" w:hAnsi="GHEA Grapalat"/>
                <w:sz w:val="20"/>
                <w:szCs w:val="20"/>
                <w:lang w:val="pt-BR"/>
              </w:rPr>
              <w:t>-</w:t>
            </w:r>
          </w:p>
          <w:p w:rsidR="00570EF0" w:rsidRPr="000B706F" w:rsidRDefault="00570EF0" w:rsidP="00570EF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1C501A" w:rsidRPr="000B706F" w:rsidRDefault="00570EF0" w:rsidP="00570EF0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------------------------------------</w:t>
            </w:r>
            <w:r w:rsidR="001C501A" w:rsidRPr="000B706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</w:t>
            </w:r>
          </w:p>
          <w:p w:rsidR="001C501A" w:rsidRPr="000B706F" w:rsidRDefault="001C501A" w:rsidP="001C501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1C501A" w:rsidRPr="000B706F" w:rsidRDefault="001C501A" w:rsidP="001C501A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1C501A" w:rsidRPr="000B706F" w:rsidRDefault="001C501A" w:rsidP="001C501A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B706F">
              <w:rPr>
                <w:rFonts w:ascii="GHEA Grapalat" w:hAnsi="GHEA Grapalat"/>
                <w:sz w:val="20"/>
                <w:lang w:val="hy-AM"/>
              </w:rPr>
              <w:t xml:space="preserve">      ______________________</w:t>
            </w:r>
            <w:r w:rsidRPr="000B706F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 </w:t>
            </w:r>
          </w:p>
          <w:p w:rsidR="001C501A" w:rsidRPr="000B706F" w:rsidRDefault="001C501A" w:rsidP="001C501A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hy-AM"/>
              </w:rPr>
              <w:t xml:space="preserve">           </w:t>
            </w:r>
            <w:r w:rsidRPr="000B706F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1C501A" w:rsidRPr="000B706F" w:rsidRDefault="001C501A" w:rsidP="001C501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0B706F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</w:t>
            </w:r>
            <w:r w:rsidRPr="000B706F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1C501A" w:rsidRPr="000B706F" w:rsidRDefault="001C501A" w:rsidP="001C501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C501A" w:rsidRPr="000B706F" w:rsidRDefault="001C501A" w:rsidP="001C501A">
            <w:pPr>
              <w:rPr>
                <w:rFonts w:ascii="GHEA Grapalat" w:hAnsi="GHEA Grapalat"/>
                <w:sz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pt-BR"/>
              </w:rPr>
              <w:t xml:space="preserve">                             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1C501A" w:rsidRPr="000B706F" w:rsidRDefault="001C501A" w:rsidP="001C50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70EF0" w:rsidRPr="000B706F" w:rsidRDefault="00570EF0" w:rsidP="00570EF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------------------------------------</w:t>
            </w:r>
          </w:p>
          <w:p w:rsidR="00570EF0" w:rsidRPr="000B706F" w:rsidRDefault="00570EF0" w:rsidP="00570EF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570EF0" w:rsidRPr="000B706F" w:rsidRDefault="00570EF0" w:rsidP="00570EF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</w:t>
            </w:r>
            <w:r w:rsidRPr="000B706F">
              <w:rPr>
                <w:rFonts w:ascii="GHEA Grapalat" w:hAnsi="GHEA Grapalat"/>
                <w:sz w:val="20"/>
                <w:szCs w:val="20"/>
                <w:lang w:val="pt-BR"/>
              </w:rPr>
              <w:t>-</w:t>
            </w:r>
          </w:p>
          <w:p w:rsidR="00570EF0" w:rsidRPr="000B706F" w:rsidRDefault="00570EF0" w:rsidP="00570EF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1C501A" w:rsidRPr="000B706F" w:rsidRDefault="00570EF0" w:rsidP="00570EF0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------------------------------------</w:t>
            </w:r>
          </w:p>
          <w:p w:rsidR="001C501A" w:rsidRPr="000B706F" w:rsidRDefault="001C501A" w:rsidP="001C501A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1C501A" w:rsidRPr="000B706F" w:rsidRDefault="001C501A" w:rsidP="001C501A">
            <w:pPr>
              <w:rPr>
                <w:rFonts w:ascii="GHEA Grapalat" w:hAnsi="GHEA Grapalat"/>
                <w:sz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pt-BR"/>
              </w:rPr>
              <w:t xml:space="preserve">          </w:t>
            </w:r>
            <w:r w:rsidRPr="000B706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B706F"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1C501A" w:rsidRPr="000B706F" w:rsidRDefault="001C501A" w:rsidP="001C501A">
            <w:pPr>
              <w:rPr>
                <w:rFonts w:ascii="GHEA Grapalat" w:hAnsi="GHEA Grapalat"/>
                <w:sz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pt-BR"/>
              </w:rPr>
              <w:t xml:space="preserve">                    </w:t>
            </w:r>
          </w:p>
          <w:p w:rsidR="001C501A" w:rsidRPr="000B706F" w:rsidRDefault="00C76492" w:rsidP="001C501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_______________</w:t>
            </w:r>
            <w:r w:rsidR="001C501A"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</w:t>
            </w:r>
            <w:r w:rsidRPr="000B706F">
              <w:rPr>
                <w:rFonts w:ascii="GHEA Grapalat" w:hAnsi="GHEA Grapalat" w:cs="TimesArmenianPSMT"/>
                <w:b/>
                <w:sz w:val="20"/>
                <w:szCs w:val="20"/>
                <w:lang w:val="pt-BR" w:eastAsia="ru-RU"/>
              </w:rPr>
              <w:t xml:space="preserve"> </w:t>
            </w:r>
          </w:p>
          <w:p w:rsidR="001C501A" w:rsidRPr="000B706F" w:rsidRDefault="001C501A" w:rsidP="001C501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706F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(ստորագրություն)</w:t>
            </w:r>
          </w:p>
          <w:p w:rsidR="001C501A" w:rsidRPr="000B706F" w:rsidRDefault="001C501A" w:rsidP="001C501A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0B706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        Կ.Տ.</w:t>
            </w:r>
          </w:p>
          <w:p w:rsidR="001C501A" w:rsidRPr="000B706F" w:rsidRDefault="001C501A" w:rsidP="001C501A">
            <w:pPr>
              <w:rPr>
                <w:rFonts w:ascii="GHEA Grapalat" w:hAnsi="GHEA Grapalat"/>
                <w:sz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1C501A" w:rsidRPr="000B706F" w:rsidRDefault="001C501A" w:rsidP="001C501A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D42D5E" w:rsidRPr="000B706F" w:rsidRDefault="00D42D5E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  <w:lang w:val="pt-BR"/>
        </w:rPr>
      </w:pPr>
    </w:p>
    <w:p w:rsidR="00D42D5E" w:rsidRPr="000B706F" w:rsidRDefault="00D42D5E" w:rsidP="009B552C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20"/>
          <w:szCs w:val="16"/>
          <w:lang w:val="pt-BR"/>
        </w:rPr>
      </w:pPr>
    </w:p>
    <w:p w:rsidR="001C501A" w:rsidRPr="000B706F" w:rsidRDefault="001C501A" w:rsidP="00DE4D25">
      <w:pPr>
        <w:autoSpaceDE w:val="0"/>
        <w:autoSpaceDN w:val="0"/>
        <w:adjustRightInd w:val="0"/>
        <w:rPr>
          <w:rFonts w:ascii="GHEA Grapalat" w:hAnsi="GHEA Grapalat" w:cs="TimesArmenianPSMT"/>
          <w:i/>
          <w:sz w:val="20"/>
          <w:szCs w:val="16"/>
          <w:lang w:val="pt-BR"/>
        </w:rPr>
        <w:sectPr w:rsidR="001C501A" w:rsidRPr="000B706F" w:rsidSect="00975300">
          <w:pgSz w:w="11906" w:h="16838" w:code="9"/>
          <w:pgMar w:top="426" w:right="707" w:bottom="539" w:left="1134" w:header="567" w:footer="567" w:gutter="0"/>
          <w:cols w:space="720"/>
          <w:docGrid w:linePitch="326"/>
        </w:sectPr>
      </w:pPr>
    </w:p>
    <w:p w:rsidR="00C76492" w:rsidRPr="000B706F" w:rsidRDefault="00C76492" w:rsidP="00DE4D25">
      <w:pPr>
        <w:autoSpaceDE w:val="0"/>
        <w:autoSpaceDN w:val="0"/>
        <w:adjustRightInd w:val="0"/>
        <w:rPr>
          <w:rFonts w:ascii="GHEA Grapalat" w:hAnsi="GHEA Grapalat" w:cs="TimesArmenianPSMT"/>
          <w:i/>
          <w:sz w:val="16"/>
          <w:szCs w:val="16"/>
        </w:rPr>
      </w:pPr>
    </w:p>
    <w:p w:rsidR="009B552C" w:rsidRPr="000B706F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0B706F">
        <w:rPr>
          <w:rFonts w:ascii="GHEA Grapalat" w:hAnsi="GHEA Grapalat" w:cs="TimesArmenianPSMT"/>
          <w:i/>
          <w:sz w:val="16"/>
          <w:szCs w:val="16"/>
          <w:lang w:val="hy-AM"/>
        </w:rPr>
        <w:t>հավելված</w:t>
      </w:r>
      <w:r w:rsidRPr="000B706F">
        <w:rPr>
          <w:rFonts w:ascii="GHEA Grapalat" w:hAnsi="GHEA Grapalat" w:cs="TimesArmenianPSMT"/>
          <w:i/>
          <w:sz w:val="16"/>
          <w:szCs w:val="16"/>
          <w:lang w:val="pt-BR"/>
        </w:rPr>
        <w:t xml:space="preserve"> N 3</w:t>
      </w:r>
    </w:p>
    <w:p w:rsidR="009B552C" w:rsidRPr="000B706F" w:rsidRDefault="009B552C" w:rsidP="009B552C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0B706F">
        <w:rPr>
          <w:rFonts w:ascii="GHEA Grapalat" w:hAnsi="GHEA Grapalat"/>
          <w:sz w:val="16"/>
          <w:szCs w:val="16"/>
          <w:lang w:val="pt-BR"/>
        </w:rPr>
        <w:t xml:space="preserve">-----------¦---------------- </w:t>
      </w:r>
      <w:r w:rsidR="009E5704" w:rsidRPr="000B706F">
        <w:rPr>
          <w:rFonts w:ascii="GHEA Grapalat" w:hAnsi="GHEA Grapalat" w:cs="TimesArmenianPSMT"/>
          <w:i/>
          <w:sz w:val="16"/>
          <w:szCs w:val="16"/>
          <w:lang w:val="pt-BR"/>
        </w:rPr>
        <w:t>2014</w:t>
      </w:r>
      <w:bookmarkStart w:id="0" w:name="_GoBack"/>
      <w:bookmarkEnd w:id="0"/>
      <w:r w:rsidRPr="000B706F">
        <w:rPr>
          <w:rFonts w:ascii="GHEA Grapalat" w:hAnsi="GHEA Grapalat" w:cs="TimesArmenianPSMT"/>
          <w:i/>
          <w:sz w:val="16"/>
          <w:szCs w:val="16"/>
          <w:lang w:val="pt-BR"/>
        </w:rPr>
        <w:t xml:space="preserve">թ.   </w:t>
      </w:r>
      <w:r w:rsidRPr="000B706F">
        <w:rPr>
          <w:rFonts w:ascii="GHEA Grapalat" w:hAnsi="GHEA Grapalat" w:cs="TimesArmenianPSMT"/>
          <w:i/>
          <w:sz w:val="16"/>
          <w:szCs w:val="16"/>
          <w:lang w:val="hy-AM"/>
        </w:rPr>
        <w:t>կնքված</w:t>
      </w:r>
      <w:r w:rsidRPr="000B706F">
        <w:rPr>
          <w:rFonts w:ascii="GHEA Grapalat" w:hAnsi="GHEA Grapalat" w:cs="TimesArmenianPSMT"/>
          <w:i/>
          <w:sz w:val="16"/>
          <w:szCs w:val="16"/>
          <w:lang w:val="pt-BR"/>
        </w:rPr>
        <w:t xml:space="preserve"> </w:t>
      </w:r>
    </w:p>
    <w:p w:rsidR="00D37369" w:rsidRPr="008F7267" w:rsidRDefault="000032A0" w:rsidP="008F7267">
      <w:pPr>
        <w:autoSpaceDE w:val="0"/>
        <w:autoSpaceDN w:val="0"/>
        <w:adjustRightInd w:val="0"/>
        <w:jc w:val="center"/>
        <w:rPr>
          <w:rFonts w:ascii="GHEA Grapalat" w:hAnsi="GHEA Grapalat"/>
          <w:sz w:val="16"/>
          <w:szCs w:val="16"/>
          <w:lang w:val="pt-BR"/>
        </w:rPr>
      </w:pPr>
      <w:r w:rsidRPr="000B706F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</w:t>
      </w:r>
      <w:r w:rsidRPr="000B706F">
        <w:rPr>
          <w:rFonts w:ascii="GHEA Grapalat" w:hAnsi="GHEA Grapalat"/>
          <w:sz w:val="16"/>
          <w:szCs w:val="16"/>
          <w:lang w:val="pt-BR"/>
        </w:rPr>
        <w:t xml:space="preserve">                                                                                                  </w:t>
      </w:r>
    </w:p>
    <w:p w:rsidR="009B552C" w:rsidRPr="000B706F" w:rsidRDefault="000032A0" w:rsidP="0019777D">
      <w:pPr>
        <w:autoSpaceDE w:val="0"/>
        <w:autoSpaceDN w:val="0"/>
        <w:adjustRightInd w:val="0"/>
        <w:jc w:val="center"/>
        <w:rPr>
          <w:rFonts w:ascii="GHEA Grapalat" w:hAnsi="GHEA Grapalat" w:cs="TimesArmenianPSMT"/>
          <w:i/>
          <w:sz w:val="16"/>
          <w:szCs w:val="16"/>
          <w:lang w:val="pt-BR"/>
        </w:rPr>
      </w:pPr>
      <w:r w:rsidRPr="000B706F">
        <w:rPr>
          <w:rFonts w:ascii="GHEA Grapalat" w:hAnsi="GHEA Grapalat"/>
          <w:sz w:val="20"/>
          <w:szCs w:val="20"/>
          <w:lang w:val="pt-BR"/>
        </w:rPr>
        <w:t xml:space="preserve">                                                                                                                                             </w:t>
      </w:r>
      <w:r w:rsidR="00163B3D">
        <w:rPr>
          <w:rFonts w:ascii="GHEA Grapalat" w:hAnsi="GHEA Grapalat"/>
          <w:sz w:val="20"/>
          <w:szCs w:val="20"/>
          <w:lang w:val="pt-BR"/>
        </w:rPr>
        <w:t xml:space="preserve">                               </w:t>
      </w:r>
      <w:r w:rsidRPr="000B706F">
        <w:rPr>
          <w:rFonts w:ascii="GHEA Grapalat" w:hAnsi="GHEA Grapalat"/>
          <w:sz w:val="20"/>
          <w:szCs w:val="20"/>
          <w:lang w:val="pt-BR"/>
        </w:rPr>
        <w:t xml:space="preserve">N </w:t>
      </w:r>
      <w:r w:rsidRPr="00B41E41">
        <w:rPr>
          <w:rFonts w:ascii="GHEA Grapalat" w:eastAsia="Calibri" w:hAnsi="GHEA Grapalat"/>
          <w:sz w:val="20"/>
          <w:szCs w:val="20"/>
        </w:rPr>
        <w:t>ՀՀ</w:t>
      </w:r>
      <w:r w:rsidRPr="00B41E41">
        <w:rPr>
          <w:rFonts w:ascii="GHEA Grapalat" w:eastAsia="Calibri" w:hAnsi="GHEA Grapalat"/>
          <w:sz w:val="20"/>
          <w:szCs w:val="20"/>
          <w:lang w:val="pt-BR"/>
        </w:rPr>
        <w:t>ԿԱ ՃՊԿ-</w:t>
      </w:r>
      <w:r w:rsidRPr="00B41E41">
        <w:rPr>
          <w:rFonts w:ascii="GHEA Grapalat" w:eastAsia="Calibri" w:hAnsi="GHEA Grapalat"/>
          <w:sz w:val="20"/>
          <w:szCs w:val="20"/>
        </w:rPr>
        <w:t>ՇՀԱՊՁԲ</w:t>
      </w:r>
      <w:r w:rsidRPr="00B41E41">
        <w:rPr>
          <w:rFonts w:ascii="GHEA Grapalat" w:eastAsia="Calibri" w:hAnsi="GHEA Grapalat"/>
          <w:sz w:val="20"/>
          <w:szCs w:val="20"/>
          <w:lang w:val="pt-BR"/>
        </w:rPr>
        <w:t>-11/6-14-6/2</w:t>
      </w:r>
      <w:r w:rsidR="009B552C" w:rsidRPr="000B706F">
        <w:rPr>
          <w:rFonts w:ascii="GHEA Grapalat" w:hAnsi="GHEA Grapalat" w:cs="TimesArmenianPSMT"/>
          <w:i/>
          <w:sz w:val="16"/>
          <w:szCs w:val="16"/>
          <w:lang w:val="pt-BR"/>
        </w:rPr>
        <w:t xml:space="preserve">  </w:t>
      </w:r>
      <w:r w:rsidR="009B552C" w:rsidRPr="000B706F">
        <w:rPr>
          <w:rFonts w:ascii="GHEA Grapalat" w:hAnsi="GHEA Grapalat" w:cs="TimesArmenianPSMT"/>
          <w:i/>
          <w:sz w:val="16"/>
          <w:szCs w:val="16"/>
          <w:lang w:val="hy-AM"/>
        </w:rPr>
        <w:t>պայմանագրի</w:t>
      </w:r>
    </w:p>
    <w:p w:rsidR="009B552C" w:rsidRPr="000B706F" w:rsidRDefault="009B552C" w:rsidP="009B552C">
      <w:pPr>
        <w:ind w:firstLine="567"/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Pr="000B706F" w:rsidRDefault="009B552C" w:rsidP="00CF3DA2">
      <w:pPr>
        <w:jc w:val="center"/>
        <w:rPr>
          <w:rFonts w:ascii="GHEA Grapalat" w:hAnsi="GHEA Grapalat" w:cs="Sylfaen"/>
          <w:sz w:val="20"/>
          <w:szCs w:val="20"/>
          <w:lang w:val="pt-BR"/>
        </w:rPr>
      </w:pPr>
    </w:p>
    <w:p w:rsidR="009B552C" w:rsidRPr="000B706F" w:rsidRDefault="009B552C" w:rsidP="00360177">
      <w:pPr>
        <w:ind w:firstLine="567"/>
        <w:jc w:val="center"/>
        <w:outlineLvl w:val="0"/>
        <w:rPr>
          <w:rFonts w:ascii="GHEA Grapalat" w:hAnsi="GHEA Grapalat" w:cs="Times Armenian"/>
          <w:b/>
          <w:sz w:val="20"/>
          <w:szCs w:val="20"/>
          <w:lang w:val="pt-BR"/>
        </w:rPr>
      </w:pPr>
      <w:r w:rsidRPr="000B706F">
        <w:rPr>
          <w:rFonts w:ascii="GHEA Grapalat" w:hAnsi="GHEA Grapalat" w:cs="Sylfaen"/>
          <w:b/>
          <w:sz w:val="20"/>
          <w:szCs w:val="20"/>
          <w:lang w:val="pt-BR"/>
        </w:rPr>
        <w:t>ՎՃԱՐՄԱՆ</w:t>
      </w:r>
      <w:r w:rsidRPr="000B706F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0B706F">
        <w:rPr>
          <w:rFonts w:ascii="GHEA Grapalat" w:hAnsi="GHEA Grapalat" w:cs="Sylfaen"/>
          <w:b/>
          <w:sz w:val="20"/>
          <w:szCs w:val="20"/>
          <w:lang w:val="pt-BR"/>
        </w:rPr>
        <w:t>ԺԱՄԱՆԱԿԱՑՈՒՅՑ</w:t>
      </w:r>
      <w:r w:rsidRPr="000B706F">
        <w:rPr>
          <w:rFonts w:ascii="GHEA Grapalat" w:hAnsi="GHEA Grapalat" w:cs="Times Armenian"/>
          <w:b/>
          <w:sz w:val="20"/>
          <w:szCs w:val="20"/>
          <w:lang w:val="pt-BR"/>
        </w:rPr>
        <w:t>*</w:t>
      </w:r>
    </w:p>
    <w:p w:rsidR="009B552C" w:rsidRPr="000B706F" w:rsidRDefault="000032A0" w:rsidP="00C76492">
      <w:pPr>
        <w:tabs>
          <w:tab w:val="left" w:pos="14046"/>
          <w:tab w:val="right" w:pos="15873"/>
        </w:tabs>
        <w:rPr>
          <w:rFonts w:ascii="GHEA Grapalat" w:hAnsi="GHEA Grapalat"/>
          <w:sz w:val="20"/>
          <w:szCs w:val="20"/>
          <w:lang w:val="pt-BR"/>
        </w:rPr>
      </w:pPr>
      <w:r w:rsidRPr="000B706F">
        <w:rPr>
          <w:rFonts w:ascii="GHEA Grapalat" w:hAnsi="GHEA Grapalat"/>
          <w:sz w:val="20"/>
          <w:szCs w:val="20"/>
          <w:lang w:val="pt-BR"/>
        </w:rPr>
        <w:t xml:space="preserve">                                                                                                                                                                                     </w:t>
      </w:r>
      <w:r w:rsidR="00C76492" w:rsidRPr="000B706F">
        <w:rPr>
          <w:rFonts w:ascii="GHEA Grapalat" w:hAnsi="GHEA Grapalat"/>
          <w:sz w:val="20"/>
          <w:szCs w:val="20"/>
          <w:lang w:val="pt-BR"/>
        </w:rPr>
        <w:t xml:space="preserve">ՀՀ  </w:t>
      </w:r>
      <w:r w:rsidR="00540016">
        <w:rPr>
          <w:rFonts w:ascii="GHEA Grapalat" w:hAnsi="GHEA Grapalat"/>
          <w:sz w:val="20"/>
          <w:szCs w:val="20"/>
          <w:lang w:val="pt-BR"/>
        </w:rPr>
        <w:t xml:space="preserve"> %</w:t>
      </w:r>
      <w:r w:rsidR="00C76492" w:rsidRPr="000B706F">
        <w:rPr>
          <w:rFonts w:ascii="GHEA Grapalat" w:hAnsi="GHEA Grapalat"/>
          <w:sz w:val="20"/>
          <w:szCs w:val="20"/>
          <w:lang w:val="pt-BR"/>
        </w:rPr>
        <w:tab/>
        <w:t xml:space="preserve">        </w:t>
      </w:r>
      <w:r w:rsidR="009B552C" w:rsidRPr="000B706F">
        <w:rPr>
          <w:rFonts w:ascii="GHEA Grapalat" w:hAnsi="GHEA Grapalat"/>
          <w:sz w:val="20"/>
          <w:szCs w:val="20"/>
          <w:lang w:val="pt-BR"/>
        </w:rPr>
        <w:t xml:space="preserve">  </w:t>
      </w:r>
    </w:p>
    <w:tbl>
      <w:tblPr>
        <w:tblpPr w:leftFromText="180" w:rightFromText="180" w:vertAnchor="text" w:horzAnchor="page" w:tblpX="2233" w:tblpY="133"/>
        <w:tblW w:w="11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1003"/>
        <w:gridCol w:w="628"/>
        <w:gridCol w:w="444"/>
        <w:gridCol w:w="546"/>
        <w:gridCol w:w="540"/>
        <w:gridCol w:w="630"/>
        <w:gridCol w:w="720"/>
        <w:gridCol w:w="540"/>
        <w:gridCol w:w="720"/>
        <w:gridCol w:w="630"/>
        <w:gridCol w:w="630"/>
        <w:gridCol w:w="810"/>
        <w:gridCol w:w="810"/>
        <w:gridCol w:w="810"/>
        <w:gridCol w:w="830"/>
      </w:tblGrid>
      <w:tr w:rsidR="0019777D" w:rsidRPr="000B706F" w:rsidTr="000D186D">
        <w:trPr>
          <w:cantSplit/>
          <w:trHeight w:val="435"/>
        </w:trPr>
        <w:tc>
          <w:tcPr>
            <w:tcW w:w="817" w:type="dxa"/>
            <w:vMerge w:val="restart"/>
            <w:vAlign w:val="center"/>
          </w:tcPr>
          <w:p w:rsidR="0019777D" w:rsidRPr="000B706F" w:rsidRDefault="0019777D" w:rsidP="00DE4D25">
            <w:pPr>
              <w:jc w:val="center"/>
              <w:rPr>
                <w:rFonts w:ascii="GHEA Grapalat" w:hAnsi="GHEA Grapalat" w:cs="Times Armenian"/>
                <w:sz w:val="16"/>
                <w:szCs w:val="16"/>
                <w:lang w:eastAsia="ru-RU"/>
              </w:rPr>
            </w:pPr>
            <w:r w:rsidRPr="000B706F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h/h</w:t>
            </w:r>
          </w:p>
          <w:p w:rsidR="0019777D" w:rsidRPr="000B706F" w:rsidRDefault="0019777D" w:rsidP="00DE4D25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</w:pPr>
            <w:r w:rsidRPr="000B706F">
              <w:rPr>
                <w:rFonts w:ascii="GHEA Grapalat" w:hAnsi="GHEA Grapalat" w:cs="Times Armenian"/>
                <w:sz w:val="16"/>
                <w:szCs w:val="16"/>
                <w:lang w:eastAsia="ru-RU"/>
              </w:rPr>
              <w:t>չափաբաժին</w:t>
            </w:r>
            <w:r w:rsidRPr="000B706F">
              <w:rPr>
                <w:rFonts w:ascii="GHEA Grapalat" w:eastAsia="Calibri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003" w:type="dxa"/>
            <w:vMerge w:val="restart"/>
            <w:vAlign w:val="center"/>
          </w:tcPr>
          <w:p w:rsidR="0019777D" w:rsidRPr="000B706F" w:rsidRDefault="0019777D" w:rsidP="00DE4D25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9777D" w:rsidRPr="000B706F" w:rsidRDefault="0019777D" w:rsidP="00DE4D25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</w:pPr>
            <w:r w:rsidRPr="000B706F">
              <w:rPr>
                <w:rFonts w:ascii="GHEA Grapalat" w:hAnsi="GHEA Grapalat"/>
                <w:sz w:val="18"/>
                <w:szCs w:val="18"/>
              </w:rPr>
              <w:t>Գնման</w:t>
            </w:r>
            <w:r w:rsidRPr="000B706F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0B706F">
              <w:rPr>
                <w:rFonts w:ascii="GHEA Grapalat" w:hAnsi="GHEA Grapalat"/>
                <w:sz w:val="18"/>
                <w:szCs w:val="18"/>
              </w:rPr>
              <w:t>առարկայի</w:t>
            </w:r>
            <w:r w:rsidRPr="000B706F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  <w:r w:rsidRPr="000B706F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628" w:type="dxa"/>
            <w:vMerge w:val="restart"/>
          </w:tcPr>
          <w:p w:rsidR="0019777D" w:rsidRPr="000B706F" w:rsidRDefault="0019777D" w:rsidP="00DE4D25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</w:p>
          <w:p w:rsidR="0019777D" w:rsidRPr="000B706F" w:rsidRDefault="0019777D" w:rsidP="00DE4D25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</w:p>
          <w:p w:rsidR="0019777D" w:rsidRPr="000B706F" w:rsidRDefault="0019777D" w:rsidP="00DE4D25">
            <w:pPr>
              <w:jc w:val="center"/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</w:pPr>
            <w:r w:rsidRPr="000B706F">
              <w:rPr>
                <w:rFonts w:ascii="GHEA Grapalat" w:hAnsi="GHEA Grapalat" w:cs="Times Armenian"/>
                <w:sz w:val="18"/>
                <w:szCs w:val="18"/>
                <w:lang w:eastAsia="ru-RU"/>
              </w:rPr>
              <w:t>Տնտեսագիտական</w:t>
            </w:r>
            <w:r w:rsidRPr="000B706F">
              <w:rPr>
                <w:rFonts w:ascii="GHEA Grapalat" w:hAnsi="GHEA Grapalat" w:cs="Times Armenian"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Times Armenian"/>
                <w:sz w:val="18"/>
                <w:szCs w:val="18"/>
                <w:lang w:eastAsia="ru-RU"/>
              </w:rPr>
              <w:t>դասակարգում</w:t>
            </w:r>
          </w:p>
        </w:tc>
        <w:tc>
          <w:tcPr>
            <w:tcW w:w="7830" w:type="dxa"/>
            <w:gridSpan w:val="12"/>
            <w:vAlign w:val="center"/>
          </w:tcPr>
          <w:p w:rsidR="0019777D" w:rsidRPr="000B706F" w:rsidRDefault="009407BE" w:rsidP="00DE4D25">
            <w:pPr>
              <w:jc w:val="center"/>
              <w:rPr>
                <w:rFonts w:ascii="GHEA Grapalat" w:hAnsi="GHEA Grapalat" w:cs="Times Armenian"/>
                <w:sz w:val="20"/>
                <w:szCs w:val="20"/>
                <w:lang w:val="pt-BR" w:eastAsia="ru-RU"/>
              </w:rPr>
            </w:pPr>
            <w:r w:rsidRPr="009407BE">
              <w:rPr>
                <w:rFonts w:ascii="GHEA Grapalat" w:hAnsi="GHEA Grapalat" w:cs="Times Armenian"/>
                <w:sz w:val="20"/>
                <w:szCs w:val="20"/>
                <w:lang w:val="pt-BR" w:eastAsia="ru-RU"/>
              </w:rPr>
              <w:t>Ֆինանսավորումը Հայաստանի Հանրապետության 2014 թվականի պետական բյուջեից, ընդ որ</w:t>
            </w:r>
            <w:r>
              <w:rPr>
                <w:rFonts w:ascii="GHEA Grapalat" w:hAnsi="GHEA Grapalat" w:cs="Times Armenian"/>
                <w:sz w:val="20"/>
                <w:szCs w:val="20"/>
                <w:lang w:val="pt-BR" w:eastAsia="ru-RU"/>
              </w:rPr>
              <w:t>ում՝ (ըստ ամիսների աճողական կարգ</w:t>
            </w:r>
            <w:r w:rsidRPr="009407BE">
              <w:rPr>
                <w:rFonts w:ascii="GHEA Grapalat" w:hAnsi="GHEA Grapalat" w:cs="Times Armenian"/>
                <w:sz w:val="20"/>
                <w:szCs w:val="20"/>
                <w:lang w:val="pt-BR" w:eastAsia="ru-RU"/>
              </w:rPr>
              <w:t>ով)</w:t>
            </w:r>
          </w:p>
        </w:tc>
        <w:tc>
          <w:tcPr>
            <w:tcW w:w="830" w:type="dxa"/>
            <w:vMerge w:val="restart"/>
            <w:textDirection w:val="btLr"/>
            <w:vAlign w:val="center"/>
          </w:tcPr>
          <w:p w:rsidR="0019777D" w:rsidRPr="000B706F" w:rsidRDefault="00360177" w:rsidP="00DE4D25">
            <w:pPr>
              <w:ind w:left="113" w:right="113"/>
              <w:jc w:val="center"/>
              <w:rPr>
                <w:rFonts w:ascii="GHEA Grapalat" w:hAnsi="GHEA Grapalat" w:cs="Times Armenian"/>
                <w:sz w:val="20"/>
                <w:szCs w:val="20"/>
                <w:lang w:eastAsia="ru-RU"/>
              </w:rPr>
            </w:pPr>
            <w:r w:rsidRPr="00360177">
              <w:rPr>
                <w:rFonts w:ascii="GHEA Grapalat" w:hAnsi="GHEA Grapalat" w:cs="Times Armenian"/>
                <w:sz w:val="20"/>
                <w:szCs w:val="20"/>
                <w:lang w:eastAsia="ru-RU"/>
              </w:rPr>
              <w:t>Ընդամենը</w:t>
            </w:r>
          </w:p>
        </w:tc>
      </w:tr>
      <w:tr w:rsidR="00360177" w:rsidRPr="000B706F" w:rsidTr="000D186D">
        <w:trPr>
          <w:cantSplit/>
          <w:trHeight w:val="140"/>
        </w:trPr>
        <w:tc>
          <w:tcPr>
            <w:tcW w:w="817" w:type="dxa"/>
            <w:vMerge/>
            <w:vAlign w:val="center"/>
          </w:tcPr>
          <w:p w:rsidR="00360177" w:rsidRPr="000B706F" w:rsidRDefault="00360177" w:rsidP="00DE4D25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</w:p>
        </w:tc>
        <w:tc>
          <w:tcPr>
            <w:tcW w:w="1003" w:type="dxa"/>
            <w:vMerge/>
            <w:vAlign w:val="center"/>
          </w:tcPr>
          <w:p w:rsidR="00360177" w:rsidRPr="000B706F" w:rsidRDefault="00360177" w:rsidP="00DE4D25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vMerge/>
          </w:tcPr>
          <w:p w:rsidR="00360177" w:rsidRPr="000B706F" w:rsidRDefault="00360177" w:rsidP="00DE4D25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</w:p>
        </w:tc>
        <w:tc>
          <w:tcPr>
            <w:tcW w:w="1530" w:type="dxa"/>
            <w:gridSpan w:val="3"/>
          </w:tcPr>
          <w:p w:rsidR="00360177" w:rsidRPr="00163B3D" w:rsidRDefault="00360177" w:rsidP="00163B3D">
            <w:pPr>
              <w:jc w:val="center"/>
              <w:rPr>
                <w:sz w:val="18"/>
                <w:szCs w:val="18"/>
              </w:rPr>
            </w:pPr>
            <w:r w:rsidRPr="00163B3D">
              <w:rPr>
                <w:sz w:val="18"/>
                <w:szCs w:val="18"/>
              </w:rPr>
              <w:t xml:space="preserve">I </w:t>
            </w:r>
            <w:r w:rsidRPr="00163B3D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890" w:type="dxa"/>
            <w:gridSpan w:val="3"/>
          </w:tcPr>
          <w:p w:rsidR="00360177" w:rsidRPr="00163B3D" w:rsidRDefault="00360177" w:rsidP="00163B3D">
            <w:pPr>
              <w:jc w:val="center"/>
              <w:rPr>
                <w:sz w:val="18"/>
                <w:szCs w:val="18"/>
              </w:rPr>
            </w:pPr>
            <w:r w:rsidRPr="00163B3D">
              <w:rPr>
                <w:sz w:val="18"/>
                <w:szCs w:val="18"/>
              </w:rPr>
              <w:t xml:space="preserve">II </w:t>
            </w:r>
            <w:r w:rsidRPr="00163B3D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1980" w:type="dxa"/>
            <w:gridSpan w:val="3"/>
          </w:tcPr>
          <w:p w:rsidR="00360177" w:rsidRPr="00163B3D" w:rsidRDefault="00360177" w:rsidP="00163B3D">
            <w:pPr>
              <w:jc w:val="center"/>
              <w:rPr>
                <w:sz w:val="18"/>
                <w:szCs w:val="18"/>
              </w:rPr>
            </w:pPr>
            <w:r w:rsidRPr="00163B3D">
              <w:rPr>
                <w:sz w:val="18"/>
                <w:szCs w:val="18"/>
              </w:rPr>
              <w:t xml:space="preserve">III </w:t>
            </w:r>
            <w:r w:rsidRPr="00163B3D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2430" w:type="dxa"/>
            <w:gridSpan w:val="3"/>
          </w:tcPr>
          <w:p w:rsidR="00360177" w:rsidRPr="00163B3D" w:rsidRDefault="00360177" w:rsidP="00163B3D">
            <w:pPr>
              <w:jc w:val="center"/>
              <w:rPr>
                <w:sz w:val="18"/>
                <w:szCs w:val="18"/>
              </w:rPr>
            </w:pPr>
            <w:r w:rsidRPr="00163B3D">
              <w:rPr>
                <w:sz w:val="18"/>
                <w:szCs w:val="18"/>
              </w:rPr>
              <w:t xml:space="preserve">IV </w:t>
            </w:r>
            <w:r w:rsidRPr="00163B3D">
              <w:rPr>
                <w:rFonts w:ascii="Sylfaen" w:hAnsi="Sylfaen" w:cs="Sylfaen"/>
                <w:sz w:val="18"/>
                <w:szCs w:val="18"/>
              </w:rPr>
              <w:t>եռամսյակ</w:t>
            </w:r>
          </w:p>
        </w:tc>
        <w:tc>
          <w:tcPr>
            <w:tcW w:w="830" w:type="dxa"/>
            <w:vMerge/>
            <w:vAlign w:val="center"/>
          </w:tcPr>
          <w:p w:rsidR="00360177" w:rsidRPr="000B706F" w:rsidRDefault="00360177" w:rsidP="00DE4D25">
            <w:pPr>
              <w:jc w:val="center"/>
              <w:rPr>
                <w:rFonts w:ascii="GHEA Grapalat" w:hAnsi="GHEA Grapalat" w:cs="Times Armenian"/>
                <w:sz w:val="20"/>
                <w:szCs w:val="20"/>
                <w:lang w:eastAsia="ru-RU"/>
              </w:rPr>
            </w:pPr>
          </w:p>
        </w:tc>
      </w:tr>
      <w:tr w:rsidR="000D186D" w:rsidRPr="000B706F" w:rsidTr="000D186D">
        <w:trPr>
          <w:cantSplit/>
          <w:trHeight w:val="1269"/>
        </w:trPr>
        <w:tc>
          <w:tcPr>
            <w:tcW w:w="817" w:type="dxa"/>
            <w:vMerge/>
            <w:tcBorders>
              <w:bottom w:val="single" w:sz="4" w:space="0" w:color="000000"/>
            </w:tcBorders>
            <w:vAlign w:val="center"/>
          </w:tcPr>
          <w:p w:rsidR="00360177" w:rsidRPr="000B706F" w:rsidRDefault="00360177" w:rsidP="00360177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</w:p>
        </w:tc>
        <w:tc>
          <w:tcPr>
            <w:tcW w:w="1003" w:type="dxa"/>
            <w:vMerge/>
            <w:tcBorders>
              <w:bottom w:val="single" w:sz="4" w:space="0" w:color="000000"/>
            </w:tcBorders>
            <w:vAlign w:val="center"/>
          </w:tcPr>
          <w:p w:rsidR="00360177" w:rsidRPr="000B706F" w:rsidRDefault="00360177" w:rsidP="00360177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</w:p>
        </w:tc>
        <w:tc>
          <w:tcPr>
            <w:tcW w:w="628" w:type="dxa"/>
            <w:vMerge/>
            <w:tcBorders>
              <w:bottom w:val="single" w:sz="4" w:space="0" w:color="000000"/>
            </w:tcBorders>
          </w:tcPr>
          <w:p w:rsidR="00360177" w:rsidRPr="000B706F" w:rsidRDefault="00360177" w:rsidP="00360177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</w:p>
        </w:tc>
        <w:tc>
          <w:tcPr>
            <w:tcW w:w="444" w:type="dxa"/>
            <w:tcBorders>
              <w:bottom w:val="single" w:sz="4" w:space="0" w:color="000000"/>
            </w:tcBorders>
            <w:textDirection w:val="btLr"/>
            <w:vAlign w:val="center"/>
          </w:tcPr>
          <w:p w:rsidR="00360177" w:rsidRPr="00B62709" w:rsidRDefault="00360177" w:rsidP="00360177">
            <w:pPr>
              <w:ind w:left="113" w:right="113"/>
              <w:jc w:val="center"/>
            </w:pPr>
            <w:r w:rsidRPr="00B62709">
              <w:rPr>
                <w:rFonts w:ascii="Sylfaen" w:hAnsi="Sylfaen" w:cs="Sylfaen"/>
              </w:rPr>
              <w:t>հունվար</w:t>
            </w:r>
          </w:p>
        </w:tc>
        <w:tc>
          <w:tcPr>
            <w:tcW w:w="546" w:type="dxa"/>
            <w:tcBorders>
              <w:bottom w:val="single" w:sz="4" w:space="0" w:color="000000"/>
            </w:tcBorders>
            <w:textDirection w:val="btLr"/>
            <w:vAlign w:val="center"/>
          </w:tcPr>
          <w:p w:rsidR="00360177" w:rsidRPr="00B62709" w:rsidRDefault="00360177" w:rsidP="00360177">
            <w:pPr>
              <w:ind w:left="113" w:right="113"/>
              <w:jc w:val="center"/>
            </w:pPr>
            <w:r w:rsidRPr="00B62709">
              <w:rPr>
                <w:rFonts w:ascii="Sylfaen" w:hAnsi="Sylfaen" w:cs="Sylfaen"/>
              </w:rPr>
              <w:t>փետրվար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  <w:vAlign w:val="center"/>
          </w:tcPr>
          <w:p w:rsidR="00360177" w:rsidRPr="00B62709" w:rsidRDefault="00360177" w:rsidP="00360177">
            <w:pPr>
              <w:ind w:left="113" w:right="113"/>
              <w:jc w:val="center"/>
            </w:pPr>
            <w:r w:rsidRPr="00B62709">
              <w:rPr>
                <w:rFonts w:ascii="Sylfaen" w:hAnsi="Sylfaen" w:cs="Sylfaen"/>
              </w:rPr>
              <w:t>մարտ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textDirection w:val="btLr"/>
            <w:vAlign w:val="center"/>
          </w:tcPr>
          <w:p w:rsidR="00360177" w:rsidRPr="00B62709" w:rsidRDefault="00360177" w:rsidP="00360177">
            <w:pPr>
              <w:ind w:left="113" w:right="113"/>
              <w:jc w:val="center"/>
            </w:pPr>
            <w:r w:rsidRPr="00B62709">
              <w:rPr>
                <w:rFonts w:ascii="Sylfaen" w:hAnsi="Sylfaen" w:cs="Sylfaen"/>
              </w:rPr>
              <w:t>ապրիլ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textDirection w:val="btLr"/>
            <w:vAlign w:val="center"/>
          </w:tcPr>
          <w:p w:rsidR="00360177" w:rsidRPr="00B62709" w:rsidRDefault="00360177" w:rsidP="00360177">
            <w:pPr>
              <w:ind w:left="113" w:right="113"/>
              <w:jc w:val="center"/>
            </w:pPr>
            <w:r w:rsidRPr="00B62709">
              <w:rPr>
                <w:rFonts w:ascii="Sylfaen" w:hAnsi="Sylfaen" w:cs="Sylfaen"/>
              </w:rPr>
              <w:t>մայիս</w:t>
            </w:r>
          </w:p>
        </w:tc>
        <w:tc>
          <w:tcPr>
            <w:tcW w:w="540" w:type="dxa"/>
            <w:tcBorders>
              <w:bottom w:val="single" w:sz="4" w:space="0" w:color="000000"/>
            </w:tcBorders>
            <w:textDirection w:val="btLr"/>
            <w:vAlign w:val="center"/>
          </w:tcPr>
          <w:p w:rsidR="00360177" w:rsidRPr="00B62709" w:rsidRDefault="00360177" w:rsidP="00360177">
            <w:pPr>
              <w:ind w:left="113" w:right="113"/>
              <w:jc w:val="center"/>
            </w:pPr>
            <w:r w:rsidRPr="00B62709">
              <w:rPr>
                <w:rFonts w:ascii="Sylfaen" w:hAnsi="Sylfaen" w:cs="Sylfaen"/>
              </w:rPr>
              <w:t>հունիս</w:t>
            </w:r>
          </w:p>
        </w:tc>
        <w:tc>
          <w:tcPr>
            <w:tcW w:w="720" w:type="dxa"/>
            <w:tcBorders>
              <w:bottom w:val="single" w:sz="4" w:space="0" w:color="000000"/>
            </w:tcBorders>
            <w:textDirection w:val="btLr"/>
            <w:vAlign w:val="center"/>
          </w:tcPr>
          <w:p w:rsidR="00360177" w:rsidRPr="00B62709" w:rsidRDefault="00360177" w:rsidP="00360177">
            <w:pPr>
              <w:ind w:left="113" w:right="113"/>
              <w:jc w:val="center"/>
            </w:pPr>
            <w:r w:rsidRPr="00B62709">
              <w:rPr>
                <w:rFonts w:ascii="Sylfaen" w:hAnsi="Sylfaen" w:cs="Sylfaen"/>
              </w:rPr>
              <w:t>հուլիս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textDirection w:val="btLr"/>
            <w:vAlign w:val="center"/>
          </w:tcPr>
          <w:p w:rsidR="00360177" w:rsidRPr="00B62709" w:rsidRDefault="00360177" w:rsidP="00360177">
            <w:pPr>
              <w:ind w:left="113" w:right="113"/>
              <w:jc w:val="center"/>
            </w:pPr>
            <w:r w:rsidRPr="00B62709">
              <w:rPr>
                <w:rFonts w:ascii="Sylfaen" w:hAnsi="Sylfaen" w:cs="Sylfaen"/>
              </w:rPr>
              <w:t>օ</w:t>
            </w:r>
            <w:r>
              <w:rPr>
                <w:rFonts w:ascii="Sylfaen" w:hAnsi="Sylfaen" w:cs="Sylfaen"/>
              </w:rPr>
              <w:t>գ</w:t>
            </w:r>
            <w:r w:rsidRPr="00B62709">
              <w:rPr>
                <w:rFonts w:ascii="Sylfaen" w:hAnsi="Sylfaen" w:cs="Sylfaen"/>
              </w:rPr>
              <w:t>ոստոս</w:t>
            </w:r>
          </w:p>
        </w:tc>
        <w:tc>
          <w:tcPr>
            <w:tcW w:w="630" w:type="dxa"/>
            <w:tcBorders>
              <w:bottom w:val="single" w:sz="4" w:space="0" w:color="000000"/>
            </w:tcBorders>
            <w:textDirection w:val="btLr"/>
            <w:vAlign w:val="center"/>
          </w:tcPr>
          <w:p w:rsidR="00360177" w:rsidRPr="00B62709" w:rsidRDefault="00360177" w:rsidP="00360177">
            <w:pPr>
              <w:ind w:left="113" w:right="113"/>
              <w:jc w:val="center"/>
            </w:pPr>
            <w:r w:rsidRPr="00B62709">
              <w:rPr>
                <w:rFonts w:ascii="Sylfaen" w:hAnsi="Sylfaen" w:cs="Sylfaen"/>
              </w:rPr>
              <w:t>սեպտեմբեր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textDirection w:val="btLr"/>
            <w:vAlign w:val="center"/>
          </w:tcPr>
          <w:p w:rsidR="00360177" w:rsidRPr="00B62709" w:rsidRDefault="00360177" w:rsidP="00360177">
            <w:pPr>
              <w:ind w:left="113" w:right="113"/>
              <w:jc w:val="center"/>
            </w:pPr>
            <w:r w:rsidRPr="00B62709">
              <w:rPr>
                <w:rFonts w:ascii="Sylfaen" w:hAnsi="Sylfaen" w:cs="Sylfaen"/>
              </w:rPr>
              <w:t>հոկտեմբեր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textDirection w:val="btLr"/>
            <w:vAlign w:val="center"/>
          </w:tcPr>
          <w:p w:rsidR="00360177" w:rsidRPr="00B62709" w:rsidRDefault="00360177" w:rsidP="00360177">
            <w:pPr>
              <w:ind w:left="113" w:right="113"/>
              <w:jc w:val="center"/>
            </w:pPr>
            <w:r w:rsidRPr="00B62709">
              <w:rPr>
                <w:rFonts w:ascii="Sylfaen" w:hAnsi="Sylfaen" w:cs="Sylfaen"/>
              </w:rPr>
              <w:t>նոյեմբեր</w:t>
            </w:r>
          </w:p>
        </w:tc>
        <w:tc>
          <w:tcPr>
            <w:tcW w:w="810" w:type="dxa"/>
            <w:tcBorders>
              <w:bottom w:val="single" w:sz="4" w:space="0" w:color="000000"/>
            </w:tcBorders>
            <w:textDirection w:val="btLr"/>
            <w:vAlign w:val="center"/>
          </w:tcPr>
          <w:p w:rsidR="00360177" w:rsidRDefault="00360177" w:rsidP="00360177">
            <w:pPr>
              <w:ind w:left="113" w:right="113"/>
              <w:jc w:val="center"/>
            </w:pPr>
            <w:r w:rsidRPr="00B62709">
              <w:rPr>
                <w:rFonts w:ascii="Sylfaen" w:hAnsi="Sylfaen" w:cs="Sylfaen"/>
              </w:rPr>
              <w:t>դեկտեմբեր</w:t>
            </w:r>
          </w:p>
        </w:tc>
        <w:tc>
          <w:tcPr>
            <w:tcW w:w="830" w:type="dxa"/>
            <w:vMerge/>
            <w:tcBorders>
              <w:bottom w:val="single" w:sz="4" w:space="0" w:color="000000"/>
            </w:tcBorders>
            <w:vAlign w:val="center"/>
          </w:tcPr>
          <w:p w:rsidR="00360177" w:rsidRPr="000B706F" w:rsidRDefault="00360177" w:rsidP="00360177">
            <w:pPr>
              <w:jc w:val="center"/>
              <w:rPr>
                <w:rFonts w:ascii="GHEA Grapalat" w:hAnsi="GHEA Grapalat" w:cs="Times Armenian"/>
                <w:sz w:val="20"/>
                <w:szCs w:val="20"/>
                <w:lang w:eastAsia="ru-RU"/>
              </w:rPr>
            </w:pPr>
          </w:p>
        </w:tc>
      </w:tr>
      <w:tr w:rsidR="000D186D" w:rsidRPr="000B706F" w:rsidTr="000D186D">
        <w:trPr>
          <w:trHeight w:val="351"/>
        </w:trPr>
        <w:tc>
          <w:tcPr>
            <w:tcW w:w="817" w:type="dxa"/>
            <w:shd w:val="clear" w:color="auto" w:fill="FFFFFF"/>
            <w:vAlign w:val="center"/>
          </w:tcPr>
          <w:p w:rsidR="002A553D" w:rsidRPr="000B706F" w:rsidRDefault="002A553D" w:rsidP="009407BE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</w:pPr>
            <w:r w:rsidRPr="000B706F">
              <w:rPr>
                <w:rFonts w:ascii="GHEA Grapalat" w:hAnsi="GHEA Grapalat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03" w:type="dxa"/>
            <w:shd w:val="clear" w:color="auto" w:fill="FFFFFF"/>
            <w:vAlign w:val="center"/>
          </w:tcPr>
          <w:p w:rsidR="002A553D" w:rsidRPr="000B706F" w:rsidRDefault="002A553D" w:rsidP="00DE4D2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color w:val="000000"/>
                <w:sz w:val="18"/>
                <w:szCs w:val="18"/>
              </w:rPr>
            </w:pPr>
            <w:r w:rsidRPr="000B706F">
              <w:rPr>
                <w:rFonts w:ascii="GHEA Grapalat" w:hAnsi="GHEA Grapalat" w:cs="TimesArmenianPSMT"/>
                <w:i/>
                <w:sz w:val="20"/>
                <w:szCs w:val="16"/>
              </w:rPr>
              <w:t>Օդաճնշականդողեր</w:t>
            </w:r>
          </w:p>
        </w:tc>
        <w:tc>
          <w:tcPr>
            <w:tcW w:w="628" w:type="dxa"/>
            <w:shd w:val="clear" w:color="auto" w:fill="FFFFFF"/>
            <w:vAlign w:val="center"/>
          </w:tcPr>
          <w:p w:rsidR="002A553D" w:rsidRPr="000B706F" w:rsidRDefault="002A553D" w:rsidP="00DE4D25">
            <w:pPr>
              <w:jc w:val="center"/>
              <w:rPr>
                <w:rFonts w:ascii="GHEA Grapalat" w:hAnsi="GHEA Grapalat"/>
                <w:sz w:val="18"/>
                <w:szCs w:val="18"/>
                <w:lang w:eastAsia="ru-RU"/>
              </w:rPr>
            </w:pPr>
            <w:r w:rsidRPr="000B706F">
              <w:rPr>
                <w:rFonts w:ascii="GHEA Grapalat" w:hAnsi="GHEA Grapalat"/>
                <w:sz w:val="18"/>
                <w:szCs w:val="18"/>
                <w:lang w:eastAsia="ru-RU"/>
              </w:rPr>
              <w:t>4264</w:t>
            </w:r>
          </w:p>
        </w:tc>
        <w:tc>
          <w:tcPr>
            <w:tcW w:w="444" w:type="dxa"/>
            <w:shd w:val="clear" w:color="auto" w:fill="FFFFFF"/>
            <w:vAlign w:val="center"/>
          </w:tcPr>
          <w:p w:rsidR="002A553D" w:rsidRPr="000B706F" w:rsidRDefault="002A553D" w:rsidP="00DE4D2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FFFFFF"/>
            <w:vAlign w:val="center"/>
          </w:tcPr>
          <w:p w:rsidR="002A553D" w:rsidRPr="000B706F" w:rsidRDefault="002A553D" w:rsidP="00DE4D25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40" w:type="dxa"/>
            <w:shd w:val="clear" w:color="auto" w:fill="FFFFFF"/>
            <w:vAlign w:val="center"/>
          </w:tcPr>
          <w:p w:rsidR="002A553D" w:rsidRPr="000B706F" w:rsidRDefault="002A553D" w:rsidP="00DE4D25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30" w:type="dxa"/>
            <w:shd w:val="clear" w:color="auto" w:fill="FFFFFF"/>
            <w:vAlign w:val="center"/>
          </w:tcPr>
          <w:p w:rsidR="002A553D" w:rsidRPr="000B706F" w:rsidRDefault="002A553D" w:rsidP="00DE4D25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FFFFF"/>
          </w:tcPr>
          <w:p w:rsidR="002A553D" w:rsidRDefault="002A553D"/>
        </w:tc>
        <w:tc>
          <w:tcPr>
            <w:tcW w:w="540" w:type="dxa"/>
            <w:shd w:val="clear" w:color="auto" w:fill="FFFFFF"/>
          </w:tcPr>
          <w:p w:rsidR="002A553D" w:rsidRDefault="002A553D"/>
        </w:tc>
        <w:tc>
          <w:tcPr>
            <w:tcW w:w="720" w:type="dxa"/>
            <w:shd w:val="clear" w:color="auto" w:fill="FFFFFF"/>
          </w:tcPr>
          <w:p w:rsidR="002A553D" w:rsidRDefault="002A553D"/>
        </w:tc>
        <w:tc>
          <w:tcPr>
            <w:tcW w:w="630" w:type="dxa"/>
            <w:shd w:val="clear" w:color="auto" w:fill="FFFFFF"/>
          </w:tcPr>
          <w:p w:rsidR="002A553D" w:rsidRDefault="002A553D"/>
        </w:tc>
        <w:tc>
          <w:tcPr>
            <w:tcW w:w="630" w:type="dxa"/>
            <w:shd w:val="clear" w:color="auto" w:fill="FFFFFF"/>
          </w:tcPr>
          <w:p w:rsidR="002A553D" w:rsidRDefault="002A553D"/>
        </w:tc>
        <w:tc>
          <w:tcPr>
            <w:tcW w:w="810" w:type="dxa"/>
            <w:shd w:val="clear" w:color="auto" w:fill="FFFFFF"/>
            <w:vAlign w:val="center"/>
          </w:tcPr>
          <w:p w:rsidR="002A553D" w:rsidRPr="000D186D" w:rsidRDefault="00540016" w:rsidP="000D186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2A553D" w:rsidRPr="000D186D" w:rsidRDefault="00540016" w:rsidP="000D186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810" w:type="dxa"/>
            <w:shd w:val="clear" w:color="auto" w:fill="FFFFFF"/>
            <w:vAlign w:val="center"/>
          </w:tcPr>
          <w:p w:rsidR="002A553D" w:rsidRPr="000D186D" w:rsidRDefault="00540016" w:rsidP="000D186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830" w:type="dxa"/>
            <w:shd w:val="clear" w:color="auto" w:fill="FFFFFF"/>
            <w:vAlign w:val="center"/>
          </w:tcPr>
          <w:p w:rsidR="002A553D" w:rsidRPr="000D186D" w:rsidRDefault="00540016" w:rsidP="000D186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</w:tr>
      <w:tr w:rsidR="000D186D" w:rsidRPr="000B706F" w:rsidTr="000D186D">
        <w:trPr>
          <w:trHeight w:val="240"/>
        </w:trPr>
        <w:tc>
          <w:tcPr>
            <w:tcW w:w="2448" w:type="dxa"/>
            <w:gridSpan w:val="3"/>
            <w:vAlign w:val="center"/>
          </w:tcPr>
          <w:p w:rsidR="000D186D" w:rsidRPr="000B706F" w:rsidRDefault="000D186D" w:rsidP="000D186D">
            <w:pPr>
              <w:jc w:val="center"/>
              <w:rPr>
                <w:rFonts w:ascii="GHEA Grapalat" w:hAnsi="GHEA Grapalat" w:cs="Times Armenian"/>
                <w:b/>
                <w:sz w:val="18"/>
                <w:szCs w:val="18"/>
                <w:lang w:eastAsia="ru-RU"/>
              </w:rPr>
            </w:pPr>
            <w:r w:rsidRPr="000B706F">
              <w:rPr>
                <w:rFonts w:ascii="GHEA Grapalat" w:hAnsi="GHEA Grapalat"/>
                <w:sz w:val="18"/>
                <w:szCs w:val="18"/>
                <w:lang w:eastAsia="ru-RU"/>
              </w:rPr>
              <w:t>ԸՆԴԱՄԵՆԸ</w:t>
            </w:r>
          </w:p>
        </w:tc>
        <w:tc>
          <w:tcPr>
            <w:tcW w:w="444" w:type="dxa"/>
            <w:vAlign w:val="center"/>
          </w:tcPr>
          <w:p w:rsidR="000D186D" w:rsidRPr="000B706F" w:rsidRDefault="000D186D" w:rsidP="000D186D">
            <w:pPr>
              <w:jc w:val="center"/>
              <w:rPr>
                <w:rFonts w:ascii="GHEA Grapalat" w:hAnsi="GHEA Grapalat" w:cs="Times Armeni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46" w:type="dxa"/>
            <w:vAlign w:val="center"/>
          </w:tcPr>
          <w:p w:rsidR="000D186D" w:rsidRPr="000B706F" w:rsidRDefault="000D186D" w:rsidP="000D186D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40" w:type="dxa"/>
            <w:vAlign w:val="center"/>
          </w:tcPr>
          <w:p w:rsidR="000D186D" w:rsidRPr="000B706F" w:rsidRDefault="000D186D" w:rsidP="000D186D">
            <w:pPr>
              <w:tabs>
                <w:tab w:val="left" w:pos="1110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30" w:type="dxa"/>
            <w:vAlign w:val="center"/>
          </w:tcPr>
          <w:p w:rsidR="000D186D" w:rsidRPr="000B706F" w:rsidRDefault="000D186D" w:rsidP="000D186D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</w:p>
        </w:tc>
        <w:tc>
          <w:tcPr>
            <w:tcW w:w="720" w:type="dxa"/>
            <w:vAlign w:val="center"/>
          </w:tcPr>
          <w:p w:rsidR="000D186D" w:rsidRPr="000B706F" w:rsidRDefault="000D186D" w:rsidP="000D186D">
            <w:pPr>
              <w:jc w:val="center"/>
              <w:rPr>
                <w:rFonts w:ascii="GHEA Grapalat" w:hAnsi="GHEA Grapalat" w:cs="Times Armenian"/>
                <w:sz w:val="18"/>
                <w:szCs w:val="18"/>
                <w:lang w:eastAsia="ru-RU"/>
              </w:rPr>
            </w:pPr>
          </w:p>
        </w:tc>
        <w:tc>
          <w:tcPr>
            <w:tcW w:w="540" w:type="dxa"/>
            <w:vAlign w:val="center"/>
          </w:tcPr>
          <w:p w:rsidR="000D186D" w:rsidRPr="000B706F" w:rsidRDefault="000D186D" w:rsidP="000D186D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0D186D" w:rsidRPr="000B706F" w:rsidRDefault="000D186D" w:rsidP="000D186D">
            <w:pPr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0D186D" w:rsidRPr="000B706F" w:rsidRDefault="000D186D" w:rsidP="000D186D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630" w:type="dxa"/>
            <w:vAlign w:val="center"/>
          </w:tcPr>
          <w:p w:rsidR="000D186D" w:rsidRPr="000B706F" w:rsidRDefault="000D186D" w:rsidP="000D186D">
            <w:pPr>
              <w:jc w:val="center"/>
              <w:rPr>
                <w:rFonts w:ascii="GHEA Grapalat" w:eastAsia="Calibri" w:hAnsi="GHEA Grapalat" w:cs="Times Armenian"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0D186D" w:rsidRPr="000D186D" w:rsidRDefault="000D186D" w:rsidP="000D186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:rsidR="000D186D" w:rsidRPr="000D186D" w:rsidRDefault="000D186D" w:rsidP="000D186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10" w:type="dxa"/>
            <w:vAlign w:val="center"/>
          </w:tcPr>
          <w:p w:rsidR="000D186D" w:rsidRPr="000D186D" w:rsidRDefault="000D186D" w:rsidP="000D186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0" w:type="dxa"/>
            <w:vAlign w:val="center"/>
          </w:tcPr>
          <w:p w:rsidR="000D186D" w:rsidRPr="000D186D" w:rsidRDefault="000D186D" w:rsidP="000D186D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9B552C" w:rsidRPr="000B706F" w:rsidRDefault="009B552C" w:rsidP="009B552C">
      <w:pPr>
        <w:rPr>
          <w:rFonts w:ascii="GHEA Grapalat" w:hAnsi="GHEA Grapalat"/>
          <w:sz w:val="18"/>
          <w:szCs w:val="18"/>
          <w:lang w:val="pt-BR"/>
        </w:rPr>
      </w:pPr>
    </w:p>
    <w:p w:rsidR="009B552C" w:rsidRPr="000B706F" w:rsidRDefault="009B552C" w:rsidP="009B552C">
      <w:pPr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:rsidR="009B552C" w:rsidRPr="000B706F" w:rsidRDefault="009B552C" w:rsidP="009B552C">
      <w:pPr>
        <w:jc w:val="both"/>
        <w:rPr>
          <w:rFonts w:ascii="GHEA Grapalat" w:hAnsi="GHEA Grapalat"/>
          <w:lang w:val="pt-BR"/>
        </w:rPr>
      </w:pPr>
    </w:p>
    <w:p w:rsidR="001C501A" w:rsidRPr="000B706F" w:rsidRDefault="001C501A" w:rsidP="00D42D5E">
      <w:pPr>
        <w:rPr>
          <w:rFonts w:ascii="GHEA Grapalat" w:hAnsi="GHEA Grapalat"/>
          <w:lang w:val="pt-BR"/>
        </w:rPr>
      </w:pPr>
    </w:p>
    <w:p w:rsidR="001C501A" w:rsidRPr="000B706F" w:rsidRDefault="001C501A" w:rsidP="001C501A">
      <w:pPr>
        <w:rPr>
          <w:rFonts w:ascii="GHEA Grapalat" w:hAnsi="GHEA Grapalat"/>
          <w:lang w:val="pt-BR"/>
        </w:rPr>
      </w:pPr>
    </w:p>
    <w:p w:rsidR="001C501A" w:rsidRPr="000B706F" w:rsidRDefault="001C501A" w:rsidP="001C501A">
      <w:pPr>
        <w:rPr>
          <w:rFonts w:ascii="GHEA Grapalat" w:hAnsi="GHEA Grapalat"/>
          <w:lang w:val="pt-BR"/>
        </w:rPr>
      </w:pPr>
    </w:p>
    <w:p w:rsidR="001C501A" w:rsidRPr="000B706F" w:rsidRDefault="001C501A" w:rsidP="001C501A">
      <w:pPr>
        <w:rPr>
          <w:rFonts w:ascii="GHEA Grapalat" w:hAnsi="GHEA Grapalat"/>
          <w:lang w:val="pt-BR"/>
        </w:rPr>
      </w:pPr>
    </w:p>
    <w:p w:rsidR="001C501A" w:rsidRPr="000B706F" w:rsidRDefault="001C501A" w:rsidP="001C501A">
      <w:pPr>
        <w:rPr>
          <w:rFonts w:ascii="GHEA Grapalat" w:hAnsi="GHEA Grapalat"/>
          <w:lang w:val="pt-BR"/>
        </w:rPr>
      </w:pPr>
    </w:p>
    <w:p w:rsidR="001C501A" w:rsidRPr="000B706F" w:rsidRDefault="001C501A" w:rsidP="001C501A">
      <w:pPr>
        <w:rPr>
          <w:rFonts w:ascii="GHEA Grapalat" w:hAnsi="GHEA Grapalat"/>
          <w:lang w:val="pt-BR"/>
        </w:rPr>
      </w:pPr>
    </w:p>
    <w:p w:rsidR="001C501A" w:rsidRPr="000B706F" w:rsidRDefault="001C501A" w:rsidP="001C501A">
      <w:pPr>
        <w:rPr>
          <w:rFonts w:ascii="GHEA Grapalat" w:hAnsi="GHEA Grapalat"/>
          <w:lang w:val="pt-BR"/>
        </w:rPr>
      </w:pPr>
    </w:p>
    <w:p w:rsidR="001C501A" w:rsidRPr="000B706F" w:rsidRDefault="001C501A" w:rsidP="001C501A">
      <w:pPr>
        <w:rPr>
          <w:rFonts w:ascii="GHEA Grapalat" w:hAnsi="GHEA Grapalat"/>
          <w:lang w:val="pt-BR"/>
        </w:rPr>
      </w:pPr>
    </w:p>
    <w:tbl>
      <w:tblPr>
        <w:tblpPr w:leftFromText="180" w:rightFromText="180" w:vertAnchor="text" w:horzAnchor="margin" w:tblpXSpec="center" w:tblpY="894"/>
        <w:tblW w:w="0" w:type="auto"/>
        <w:tblLayout w:type="fixed"/>
        <w:tblLook w:val="0000"/>
      </w:tblPr>
      <w:tblGrid>
        <w:gridCol w:w="4217"/>
        <w:gridCol w:w="4473"/>
      </w:tblGrid>
      <w:tr w:rsidR="00DE4D25" w:rsidRPr="000B706F" w:rsidTr="00DE4D25">
        <w:trPr>
          <w:trHeight w:val="4114"/>
        </w:trPr>
        <w:tc>
          <w:tcPr>
            <w:tcW w:w="4217" w:type="dxa"/>
          </w:tcPr>
          <w:p w:rsidR="00DE4D25" w:rsidRPr="000B706F" w:rsidRDefault="00DE4D25" w:rsidP="00DE4D25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DE4D25" w:rsidRPr="000B706F" w:rsidRDefault="00DE4D25" w:rsidP="00DE4D25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</w:p>
          <w:p w:rsidR="00DE4D25" w:rsidRPr="000B706F" w:rsidRDefault="00DE4D25" w:rsidP="00DE4D25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/>
                <w:b/>
                <w:sz w:val="20"/>
                <w:szCs w:val="20"/>
                <w:lang w:val="pt-BR"/>
              </w:rPr>
              <w:t>Գ Ն Ո Ր Դ</w:t>
            </w:r>
          </w:p>
          <w:p w:rsidR="00DE4D25" w:rsidRPr="000B706F" w:rsidRDefault="00DE4D25" w:rsidP="00DE4D25">
            <w:pPr>
              <w:jc w:val="both"/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  <w:p w:rsidR="00DE4D25" w:rsidRPr="000B706F" w:rsidRDefault="00DE4D25" w:rsidP="00DE4D25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------------------------------------</w:t>
            </w:r>
          </w:p>
          <w:p w:rsidR="00DE4D25" w:rsidRPr="000B706F" w:rsidRDefault="00DE4D25" w:rsidP="00DE4D25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DE4D25" w:rsidRPr="000B706F" w:rsidRDefault="00DE4D25" w:rsidP="00DE4D25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</w:t>
            </w:r>
            <w:r w:rsidRPr="000B706F">
              <w:rPr>
                <w:rFonts w:ascii="GHEA Grapalat" w:hAnsi="GHEA Grapalat"/>
                <w:sz w:val="20"/>
                <w:szCs w:val="20"/>
                <w:lang w:val="pt-BR"/>
              </w:rPr>
              <w:t>-</w:t>
            </w:r>
          </w:p>
          <w:p w:rsidR="00DE4D25" w:rsidRPr="000B706F" w:rsidRDefault="00DE4D25" w:rsidP="00DE4D25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DE4D25" w:rsidRPr="000B706F" w:rsidRDefault="00DE4D25" w:rsidP="00DE4D25">
            <w:pPr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</w:t>
            </w:r>
            <w:r w:rsidRPr="000B706F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</w:p>
          <w:p w:rsidR="00DE4D25" w:rsidRPr="000B706F" w:rsidRDefault="00DE4D25" w:rsidP="00DE4D25">
            <w:pPr>
              <w:jc w:val="both"/>
              <w:rPr>
                <w:rFonts w:ascii="GHEA Grapalat" w:hAnsi="GHEA Grapalat"/>
                <w:sz w:val="20"/>
                <w:lang w:val="pt-BR"/>
              </w:rPr>
            </w:pPr>
          </w:p>
          <w:p w:rsidR="00DE4D25" w:rsidRPr="000B706F" w:rsidRDefault="00DE4D25" w:rsidP="00DE4D25">
            <w:pPr>
              <w:jc w:val="both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hy-AM"/>
              </w:rPr>
              <w:t xml:space="preserve">______________________           </w:t>
            </w:r>
            <w:r w:rsidRPr="000B706F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DE4D25" w:rsidRPr="000B706F" w:rsidRDefault="00DE4D25" w:rsidP="00DE4D25">
            <w:pPr>
              <w:jc w:val="both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0B706F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</w:t>
            </w:r>
            <w:r w:rsidRPr="000B706F">
              <w:rPr>
                <w:rFonts w:ascii="GHEA Grapalat" w:hAnsi="GHEA Grapalat"/>
                <w:b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4473" w:type="dxa"/>
          </w:tcPr>
          <w:p w:rsidR="00DE4D25" w:rsidRPr="000B706F" w:rsidRDefault="00DE4D25" w:rsidP="00DE4D25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DE4D25" w:rsidRPr="000B706F" w:rsidRDefault="00DE4D25" w:rsidP="00DE4D25">
            <w:pPr>
              <w:rPr>
                <w:rFonts w:ascii="GHEA Grapalat" w:hAnsi="GHEA Grapalat"/>
                <w:sz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pt-BR"/>
              </w:rPr>
              <w:t xml:space="preserve">                           </w:t>
            </w:r>
          </w:p>
          <w:p w:rsidR="00DE4D25" w:rsidRPr="000B706F" w:rsidRDefault="00DE4D25" w:rsidP="00DE4D25">
            <w:pPr>
              <w:rPr>
                <w:rFonts w:ascii="GHEA Grapalat" w:hAnsi="GHEA Grapalat"/>
                <w:sz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Վ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Ճ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Ա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Ռ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Ո</w:t>
            </w:r>
            <w:r w:rsidRPr="000B706F">
              <w:rPr>
                <w:rFonts w:ascii="GHEA Grapalat" w:hAnsi="GHEA Grapalat"/>
                <w:b/>
                <w:sz w:val="18"/>
                <w:szCs w:val="18"/>
                <w:lang w:val="pt-BR" w:eastAsia="ru-RU"/>
              </w:rPr>
              <w:t xml:space="preserve"> </w:t>
            </w:r>
            <w:r w:rsidRPr="000B706F">
              <w:rPr>
                <w:rFonts w:ascii="GHEA Grapalat" w:hAnsi="GHEA Grapalat" w:cs="Sylfaen"/>
                <w:b/>
                <w:sz w:val="18"/>
                <w:szCs w:val="18"/>
                <w:lang w:val="pt-BR" w:eastAsia="ru-RU"/>
              </w:rPr>
              <w:t>Ղ</w:t>
            </w:r>
          </w:p>
          <w:p w:rsidR="00DE4D25" w:rsidRPr="000B706F" w:rsidRDefault="00DE4D25" w:rsidP="00DE4D25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DE4D25" w:rsidRPr="000B706F" w:rsidRDefault="00DE4D25" w:rsidP="00DE4D25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------------------------------------</w:t>
            </w:r>
          </w:p>
          <w:p w:rsidR="00DE4D25" w:rsidRPr="000B706F" w:rsidRDefault="00DE4D25" w:rsidP="00DE4D25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DE4D25" w:rsidRPr="000B706F" w:rsidRDefault="00DE4D25" w:rsidP="00DE4D25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-----------------------------------</w:t>
            </w:r>
            <w:r w:rsidRPr="000B706F">
              <w:rPr>
                <w:rFonts w:ascii="GHEA Grapalat" w:hAnsi="GHEA Grapalat"/>
                <w:sz w:val="20"/>
                <w:szCs w:val="20"/>
                <w:lang w:val="pt-BR"/>
              </w:rPr>
              <w:t>-</w:t>
            </w:r>
          </w:p>
          <w:p w:rsidR="00DE4D25" w:rsidRPr="000B706F" w:rsidRDefault="00DE4D25" w:rsidP="00DE4D25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szCs w:val="20"/>
                <w:lang w:val="pt-BR"/>
              </w:rPr>
              <w:t>------------------------------------</w:t>
            </w:r>
          </w:p>
          <w:p w:rsidR="00DE4D25" w:rsidRPr="000B706F" w:rsidRDefault="00DE4D25" w:rsidP="00DE4D25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>----------------------------------</w:t>
            </w:r>
          </w:p>
          <w:p w:rsidR="00DE4D25" w:rsidRPr="000B706F" w:rsidRDefault="00DE4D25" w:rsidP="00DE4D25">
            <w:pPr>
              <w:rPr>
                <w:rFonts w:ascii="GHEA Grapalat" w:hAnsi="GHEA Grapalat"/>
                <w:sz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pt-BR"/>
              </w:rPr>
              <w:t xml:space="preserve">       </w:t>
            </w:r>
            <w:r w:rsidRPr="000B706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0B706F">
              <w:rPr>
                <w:rFonts w:ascii="GHEA Grapalat" w:hAnsi="GHEA Grapalat"/>
                <w:sz w:val="20"/>
                <w:lang w:val="pt-BR"/>
              </w:rPr>
              <w:t xml:space="preserve">   </w:t>
            </w:r>
          </w:p>
          <w:p w:rsidR="00DE4D25" w:rsidRPr="000B706F" w:rsidRDefault="00DE4D25" w:rsidP="00DE4D25">
            <w:pPr>
              <w:rPr>
                <w:rFonts w:ascii="GHEA Grapalat" w:hAnsi="GHEA Grapalat"/>
                <w:sz w:val="20"/>
                <w:lang w:val="pt-BR"/>
              </w:rPr>
            </w:pPr>
            <w:r w:rsidRPr="000B706F"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__________________ </w:t>
            </w:r>
          </w:p>
          <w:p w:rsidR="00DE4D25" w:rsidRPr="000B706F" w:rsidRDefault="00DE4D25" w:rsidP="00DE4D2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B706F">
              <w:rPr>
                <w:rFonts w:ascii="GHEA Grapalat" w:hAnsi="GHEA Grapalat"/>
                <w:sz w:val="16"/>
                <w:szCs w:val="16"/>
                <w:lang w:val="pt-BR"/>
              </w:rPr>
              <w:t xml:space="preserve">   (ստորագրություն)</w:t>
            </w:r>
          </w:p>
          <w:p w:rsidR="00DE4D25" w:rsidRPr="000B706F" w:rsidRDefault="00DE4D25" w:rsidP="00DE4D25">
            <w:pPr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  <w:r w:rsidRPr="000B706F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              Կ.Տ.</w:t>
            </w:r>
          </w:p>
          <w:p w:rsidR="00DE4D25" w:rsidRDefault="00DE4D25" w:rsidP="00DE4D25">
            <w:pPr>
              <w:rPr>
                <w:rFonts w:ascii="GHEA Grapalat" w:hAnsi="GHEA Grapalat"/>
                <w:sz w:val="20"/>
                <w:lang w:val="pt-BR"/>
              </w:rPr>
            </w:pPr>
            <w:r w:rsidRPr="000B706F">
              <w:rPr>
                <w:rFonts w:ascii="GHEA Grapalat" w:hAnsi="GHEA Grapalat"/>
                <w:sz w:val="20"/>
                <w:lang w:val="pt-BR"/>
              </w:rPr>
              <w:t xml:space="preserve">     </w:t>
            </w:r>
          </w:p>
          <w:p w:rsidR="00163B3D" w:rsidRDefault="00163B3D" w:rsidP="00DE4D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163B3D" w:rsidRDefault="00163B3D" w:rsidP="00DE4D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163B3D" w:rsidRPr="000B706F" w:rsidRDefault="00163B3D" w:rsidP="00DE4D25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DE4D25" w:rsidRPr="000B706F" w:rsidRDefault="00DE4D25" w:rsidP="00DE4D25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163B3D" w:rsidRPr="000B706F" w:rsidRDefault="00163B3D" w:rsidP="00163B3D">
      <w:pPr>
        <w:tabs>
          <w:tab w:val="left" w:pos="3482"/>
        </w:tabs>
        <w:rPr>
          <w:rFonts w:ascii="GHEA Grapalat" w:hAnsi="GHEA Grapalat" w:cs="Sylfaen"/>
          <w:i/>
          <w:sz w:val="18"/>
          <w:szCs w:val="18"/>
          <w:lang w:val="es-ES"/>
        </w:rPr>
      </w:pPr>
      <w:r w:rsidRPr="000B706F">
        <w:rPr>
          <w:rFonts w:ascii="GHEA Grapalat" w:hAnsi="GHEA Grapalat" w:cs="Sylfaen"/>
          <w:i/>
          <w:sz w:val="18"/>
          <w:szCs w:val="18"/>
          <w:lang w:val="es-ES"/>
        </w:rPr>
        <w:lastRenderedPageBreak/>
        <w:t xml:space="preserve">      </w:t>
      </w:r>
    </w:p>
    <w:sectPr w:rsidR="00163B3D" w:rsidRPr="000B706F" w:rsidSect="00360177">
      <w:pgSz w:w="16838" w:h="11906" w:orient="landscape" w:code="9"/>
      <w:pgMar w:top="540" w:right="432" w:bottom="180" w:left="533" w:header="562" w:footer="56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9AE" w:rsidRDefault="009459AE" w:rsidP="00E90CB5">
      <w:r>
        <w:separator/>
      </w:r>
    </w:p>
  </w:endnote>
  <w:endnote w:type="continuationSeparator" w:id="1">
    <w:p w:rsidR="009459AE" w:rsidRDefault="009459AE" w:rsidP="00E90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9AE" w:rsidRDefault="009459AE" w:rsidP="00E90CB5">
      <w:r>
        <w:separator/>
      </w:r>
    </w:p>
  </w:footnote>
  <w:footnote w:type="continuationSeparator" w:id="1">
    <w:p w:rsidR="009459AE" w:rsidRDefault="009459AE" w:rsidP="00E90C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2BD6207"/>
    <w:multiLevelType w:val="hybridMultilevel"/>
    <w:tmpl w:val="440615D0"/>
    <w:lvl w:ilvl="0" w:tplc="05943892">
      <w:start w:val="1"/>
      <w:numFmt w:val="decimal"/>
      <w:lvlText w:val="%1)"/>
      <w:lvlJc w:val="left"/>
      <w:pPr>
        <w:ind w:left="1164" w:hanging="45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4C3262"/>
    <w:multiLevelType w:val="hybridMultilevel"/>
    <w:tmpl w:val="09CAD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A577BAE"/>
    <w:multiLevelType w:val="hybridMultilevel"/>
    <w:tmpl w:val="17EE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A13C42"/>
    <w:multiLevelType w:val="hybridMultilevel"/>
    <w:tmpl w:val="126E8588"/>
    <w:lvl w:ilvl="0" w:tplc="E9FA9DA4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8"/>
  </w:num>
  <w:num w:numId="3">
    <w:abstractNumId w:val="13"/>
  </w:num>
  <w:num w:numId="4">
    <w:abstractNumId w:val="36"/>
  </w:num>
  <w:num w:numId="5">
    <w:abstractNumId w:val="31"/>
  </w:num>
  <w:num w:numId="6">
    <w:abstractNumId w:val="3"/>
  </w:num>
  <w:num w:numId="7">
    <w:abstractNumId w:val="19"/>
  </w:num>
  <w:num w:numId="8">
    <w:abstractNumId w:val="40"/>
  </w:num>
  <w:num w:numId="9">
    <w:abstractNumId w:val="17"/>
  </w:num>
  <w:num w:numId="10">
    <w:abstractNumId w:val="37"/>
  </w:num>
  <w:num w:numId="11">
    <w:abstractNumId w:val="6"/>
  </w:num>
  <w:num w:numId="12">
    <w:abstractNumId w:val="18"/>
  </w:num>
  <w:num w:numId="13">
    <w:abstractNumId w:val="14"/>
  </w:num>
  <w:num w:numId="14">
    <w:abstractNumId w:val="12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5"/>
  </w:num>
  <w:num w:numId="22">
    <w:abstractNumId w:val="34"/>
  </w:num>
  <w:num w:numId="23">
    <w:abstractNumId w:val="2"/>
  </w:num>
  <w:num w:numId="24">
    <w:abstractNumId w:val="27"/>
  </w:num>
  <w:num w:numId="25">
    <w:abstractNumId w:val="35"/>
  </w:num>
  <w:num w:numId="26">
    <w:abstractNumId w:val="7"/>
  </w:num>
  <w:num w:numId="27">
    <w:abstractNumId w:val="4"/>
  </w:num>
  <w:num w:numId="28">
    <w:abstractNumId w:val="39"/>
  </w:num>
  <w:num w:numId="29">
    <w:abstractNumId w:val="24"/>
  </w:num>
  <w:num w:numId="30">
    <w:abstractNumId w:val="26"/>
  </w:num>
  <w:num w:numId="31">
    <w:abstractNumId w:val="9"/>
  </w:num>
  <w:num w:numId="32">
    <w:abstractNumId w:val="10"/>
  </w:num>
  <w:num w:numId="33">
    <w:abstractNumId w:val="23"/>
  </w:num>
  <w:num w:numId="34">
    <w:abstractNumId w:val="20"/>
  </w:num>
  <w:num w:numId="35">
    <w:abstractNumId w:val="15"/>
  </w:num>
  <w:num w:numId="3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"/>
  </w:num>
  <w:num w:numId="42">
    <w:abstractNumId w:val="28"/>
  </w:num>
  <w:num w:numId="43">
    <w:abstractNumId w:val="30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A36"/>
    <w:rsid w:val="000032A0"/>
    <w:rsid w:val="00011804"/>
    <w:rsid w:val="00013DDF"/>
    <w:rsid w:val="00055AE6"/>
    <w:rsid w:val="000B119E"/>
    <w:rsid w:val="000B706F"/>
    <w:rsid w:val="000C40B6"/>
    <w:rsid w:val="000D186D"/>
    <w:rsid w:val="000E3EFA"/>
    <w:rsid w:val="000F557A"/>
    <w:rsid w:val="00111F34"/>
    <w:rsid w:val="001230CB"/>
    <w:rsid w:val="00124D78"/>
    <w:rsid w:val="00126983"/>
    <w:rsid w:val="0015027B"/>
    <w:rsid w:val="00156262"/>
    <w:rsid w:val="001577FE"/>
    <w:rsid w:val="00163B3D"/>
    <w:rsid w:val="00172A88"/>
    <w:rsid w:val="0019777D"/>
    <w:rsid w:val="001B23A0"/>
    <w:rsid w:val="001C442E"/>
    <w:rsid w:val="001C501A"/>
    <w:rsid w:val="002029B5"/>
    <w:rsid w:val="00203CD5"/>
    <w:rsid w:val="002423A9"/>
    <w:rsid w:val="00245053"/>
    <w:rsid w:val="002737B9"/>
    <w:rsid w:val="002A553D"/>
    <w:rsid w:val="002B6433"/>
    <w:rsid w:val="002D7662"/>
    <w:rsid w:val="003007D2"/>
    <w:rsid w:val="00346F45"/>
    <w:rsid w:val="00356FE0"/>
    <w:rsid w:val="00360177"/>
    <w:rsid w:val="00364C1F"/>
    <w:rsid w:val="003B4A4B"/>
    <w:rsid w:val="003B70BA"/>
    <w:rsid w:val="003F62D6"/>
    <w:rsid w:val="00402FAC"/>
    <w:rsid w:val="004107B9"/>
    <w:rsid w:val="00433ED7"/>
    <w:rsid w:val="00442E3C"/>
    <w:rsid w:val="0045641E"/>
    <w:rsid w:val="004772D8"/>
    <w:rsid w:val="00477BE6"/>
    <w:rsid w:val="0048214A"/>
    <w:rsid w:val="00496BF9"/>
    <w:rsid w:val="004A4448"/>
    <w:rsid w:val="004B357B"/>
    <w:rsid w:val="004E1000"/>
    <w:rsid w:val="004E40B7"/>
    <w:rsid w:val="00516C7D"/>
    <w:rsid w:val="00537448"/>
    <w:rsid w:val="00540016"/>
    <w:rsid w:val="005572BB"/>
    <w:rsid w:val="00566B1D"/>
    <w:rsid w:val="00570EF0"/>
    <w:rsid w:val="00577910"/>
    <w:rsid w:val="005817EB"/>
    <w:rsid w:val="00582C10"/>
    <w:rsid w:val="0058353D"/>
    <w:rsid w:val="00593635"/>
    <w:rsid w:val="005D2ED2"/>
    <w:rsid w:val="005E3C4F"/>
    <w:rsid w:val="0062162C"/>
    <w:rsid w:val="00631838"/>
    <w:rsid w:val="00632A51"/>
    <w:rsid w:val="00653DB0"/>
    <w:rsid w:val="00655E3A"/>
    <w:rsid w:val="006646BA"/>
    <w:rsid w:val="00697073"/>
    <w:rsid w:val="006E351A"/>
    <w:rsid w:val="006F41BA"/>
    <w:rsid w:val="0072061E"/>
    <w:rsid w:val="00731C55"/>
    <w:rsid w:val="0074469F"/>
    <w:rsid w:val="00760172"/>
    <w:rsid w:val="007800AE"/>
    <w:rsid w:val="00792981"/>
    <w:rsid w:val="007A5E3F"/>
    <w:rsid w:val="007B6D6A"/>
    <w:rsid w:val="007C2C7D"/>
    <w:rsid w:val="007D3684"/>
    <w:rsid w:val="008C0CE5"/>
    <w:rsid w:val="008D68BA"/>
    <w:rsid w:val="008E2086"/>
    <w:rsid w:val="008E4D3A"/>
    <w:rsid w:val="008F7267"/>
    <w:rsid w:val="00910561"/>
    <w:rsid w:val="00911D86"/>
    <w:rsid w:val="009303DA"/>
    <w:rsid w:val="009407BE"/>
    <w:rsid w:val="009459AE"/>
    <w:rsid w:val="00966A36"/>
    <w:rsid w:val="00967172"/>
    <w:rsid w:val="00975300"/>
    <w:rsid w:val="00980AAE"/>
    <w:rsid w:val="00981C46"/>
    <w:rsid w:val="00993A4F"/>
    <w:rsid w:val="00994FC9"/>
    <w:rsid w:val="00996F3A"/>
    <w:rsid w:val="009A3F67"/>
    <w:rsid w:val="009B552C"/>
    <w:rsid w:val="009D318E"/>
    <w:rsid w:val="009E3361"/>
    <w:rsid w:val="009E5704"/>
    <w:rsid w:val="009F5D9C"/>
    <w:rsid w:val="00A03264"/>
    <w:rsid w:val="00A10554"/>
    <w:rsid w:val="00A244B0"/>
    <w:rsid w:val="00A34C9F"/>
    <w:rsid w:val="00A36D3D"/>
    <w:rsid w:val="00AA6EEA"/>
    <w:rsid w:val="00AB0F9A"/>
    <w:rsid w:val="00AC4266"/>
    <w:rsid w:val="00AE77FD"/>
    <w:rsid w:val="00AF1F1C"/>
    <w:rsid w:val="00B00842"/>
    <w:rsid w:val="00B01890"/>
    <w:rsid w:val="00B1191A"/>
    <w:rsid w:val="00B33E8F"/>
    <w:rsid w:val="00B41E41"/>
    <w:rsid w:val="00B44F29"/>
    <w:rsid w:val="00B4533D"/>
    <w:rsid w:val="00B6588C"/>
    <w:rsid w:val="00B709C7"/>
    <w:rsid w:val="00B732A9"/>
    <w:rsid w:val="00B81F28"/>
    <w:rsid w:val="00BA0F25"/>
    <w:rsid w:val="00BB162B"/>
    <w:rsid w:val="00BD0CCB"/>
    <w:rsid w:val="00BE519A"/>
    <w:rsid w:val="00BE716D"/>
    <w:rsid w:val="00C07375"/>
    <w:rsid w:val="00C0745F"/>
    <w:rsid w:val="00C172CE"/>
    <w:rsid w:val="00C22EA2"/>
    <w:rsid w:val="00C26BAD"/>
    <w:rsid w:val="00C45D23"/>
    <w:rsid w:val="00C607BB"/>
    <w:rsid w:val="00C76492"/>
    <w:rsid w:val="00C858E0"/>
    <w:rsid w:val="00CA2185"/>
    <w:rsid w:val="00CB1F21"/>
    <w:rsid w:val="00CB2FE1"/>
    <w:rsid w:val="00CE4517"/>
    <w:rsid w:val="00CF3DA2"/>
    <w:rsid w:val="00D13E01"/>
    <w:rsid w:val="00D37369"/>
    <w:rsid w:val="00D40A25"/>
    <w:rsid w:val="00D42D5E"/>
    <w:rsid w:val="00D8710F"/>
    <w:rsid w:val="00D94D3B"/>
    <w:rsid w:val="00DA5302"/>
    <w:rsid w:val="00DE4D25"/>
    <w:rsid w:val="00DF29BC"/>
    <w:rsid w:val="00DF3B41"/>
    <w:rsid w:val="00E42E6B"/>
    <w:rsid w:val="00E624D9"/>
    <w:rsid w:val="00E677D2"/>
    <w:rsid w:val="00E76A4E"/>
    <w:rsid w:val="00E82DC0"/>
    <w:rsid w:val="00E90CB5"/>
    <w:rsid w:val="00EA4E99"/>
    <w:rsid w:val="00EB3D8D"/>
    <w:rsid w:val="00ED60E7"/>
    <w:rsid w:val="00EE34E4"/>
    <w:rsid w:val="00EF15AC"/>
    <w:rsid w:val="00F10C1D"/>
    <w:rsid w:val="00F11702"/>
    <w:rsid w:val="00F17FE2"/>
    <w:rsid w:val="00F24A86"/>
    <w:rsid w:val="00F33295"/>
    <w:rsid w:val="00F33FEA"/>
    <w:rsid w:val="00F535E5"/>
    <w:rsid w:val="00F63951"/>
    <w:rsid w:val="00F67EC5"/>
    <w:rsid w:val="00F97945"/>
    <w:rsid w:val="00FA11D9"/>
    <w:rsid w:val="00FF0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90CB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90CB5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90CB5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017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6017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F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B552C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9B552C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9B552C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9B552C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9B552C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9B552C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9B552C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9B552C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9B552C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B552C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9B552C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9B552C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9B552C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9B552C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9B552C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9B552C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Heading9Char">
    <w:name w:val="Heading 9 Char"/>
    <w:basedOn w:val="DefaultParagraphFont"/>
    <w:link w:val="Heading9"/>
    <w:rsid w:val="009B552C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9B552C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9B552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9B552C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9B552C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9B552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B552C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9B552C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9B552C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9B552C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B552C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9B552C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9B552C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9B552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9B552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Hyperlink">
    <w:name w:val="Hyperlink"/>
    <w:rsid w:val="009B552C"/>
    <w:rPr>
      <w:color w:val="0000FF"/>
      <w:u w:val="single"/>
    </w:rPr>
  </w:style>
  <w:style w:type="character" w:customStyle="1" w:styleId="CharChar1">
    <w:name w:val="Char Char1"/>
    <w:locked/>
    <w:rsid w:val="009B552C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9B552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B552C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9B552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9B552C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9B552C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9B552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9B552C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9B552C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9B552C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9B552C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9B552C"/>
  </w:style>
  <w:style w:type="paragraph" w:styleId="FootnoteText">
    <w:name w:val="footnote text"/>
    <w:basedOn w:val="Normal"/>
    <w:link w:val="FootnoteTextChar"/>
    <w:semiHidden/>
    <w:rsid w:val="009B552C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B552C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9B552C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9B552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9B552C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9B552C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9B552C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9B552C"/>
    <w:rPr>
      <w:b/>
      <w:bCs/>
    </w:rPr>
  </w:style>
  <w:style w:type="character" w:customStyle="1" w:styleId="CharChar22">
    <w:name w:val="Char Char22"/>
    <w:rsid w:val="009B552C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9B552C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9B552C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9B552C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9B552C"/>
    <w:rPr>
      <w:rFonts w:ascii="Arial Armenian" w:hAnsi="Arial Armenian"/>
      <w:lang w:val="en-US"/>
    </w:rPr>
  </w:style>
  <w:style w:type="paragraph" w:styleId="ListParagraph">
    <w:name w:val="List Paragraph"/>
    <w:basedOn w:val="Normal"/>
    <w:uiPriority w:val="34"/>
    <w:qFormat/>
    <w:rsid w:val="009B55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mechtex">
    <w:name w:val="mechtex"/>
    <w:basedOn w:val="Normal"/>
    <w:link w:val="mechtexChar"/>
    <w:rsid w:val="009B552C"/>
    <w:pPr>
      <w:jc w:val="center"/>
    </w:pPr>
    <w:rPr>
      <w:rFonts w:ascii="Arial Armenian" w:hAnsi="Arial Armenian"/>
      <w:sz w:val="22"/>
      <w:szCs w:val="22"/>
      <w:lang w:eastAsia="ru-RU"/>
    </w:rPr>
  </w:style>
  <w:style w:type="character" w:customStyle="1" w:styleId="mechtexChar">
    <w:name w:val="mechtex Char"/>
    <w:link w:val="mechtex"/>
    <w:rsid w:val="009B552C"/>
    <w:rPr>
      <w:rFonts w:ascii="Arial Armenian" w:eastAsia="Times New Roman" w:hAnsi="Arial Armenian" w:cs="Times New Roman"/>
      <w:lang w:eastAsia="ru-RU"/>
    </w:rPr>
  </w:style>
  <w:style w:type="paragraph" w:styleId="PlainText">
    <w:name w:val="Plain Text"/>
    <w:basedOn w:val="Normal"/>
    <w:link w:val="PlainTextChar"/>
    <w:uiPriority w:val="99"/>
    <w:unhideWhenUsed/>
    <w:rsid w:val="009B552C"/>
    <w:rPr>
      <w:rFonts w:ascii="Calibri" w:eastAsia="Calibri" w:hAnsi="Calibri" w:cs="Consolas"/>
      <w:sz w:val="22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B552C"/>
    <w:rPr>
      <w:rFonts w:ascii="Calibri" w:eastAsia="Calibri" w:hAnsi="Calibri" w:cs="Consolas"/>
      <w:szCs w:val="21"/>
      <w:lang w:val="ru-RU"/>
    </w:rPr>
  </w:style>
  <w:style w:type="table" w:styleId="TableGrid">
    <w:name w:val="Table Grid"/>
    <w:basedOn w:val="TableNormal"/>
    <w:uiPriority w:val="59"/>
    <w:rsid w:val="009B552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9B552C"/>
    <w:rPr>
      <w:color w:val="800080" w:themeColor="followed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90CB5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90CB5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90CB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82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8B33E-83E8-4964-A04E-C95F7D6D6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9</Pages>
  <Words>3179</Words>
  <Characters>18123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vpapikyan</dc:creator>
  <cp:keywords/>
  <dc:description/>
  <cp:lastModifiedBy>Anania Maghakyan</cp:lastModifiedBy>
  <cp:revision>70</cp:revision>
  <cp:lastPrinted>2014-02-03T07:41:00Z</cp:lastPrinted>
  <dcterms:created xsi:type="dcterms:W3CDTF">2014-03-28T09:07:00Z</dcterms:created>
  <dcterms:modified xsi:type="dcterms:W3CDTF">2014-04-18T08:56:00Z</dcterms:modified>
</cp:coreProperties>
</file>